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6DD3" w14:textId="77777777" w:rsidR="00B806FD" w:rsidRPr="000C6D9B" w:rsidRDefault="00AA0CAC" w:rsidP="00B8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ЗАПРОС ВЫРАЖЕНИ</w:t>
      </w:r>
      <w:r w:rsidR="003A18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</w:t>
      </w: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ЗАИНТЕРЕСОВАННОСТИ </w:t>
      </w:r>
    </w:p>
    <w:p w14:paraId="5415EB5A" w14:textId="77777777" w:rsidR="00AA0CAC" w:rsidRPr="000C6D9B" w:rsidRDefault="00AA0CAC" w:rsidP="00B8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(Консультационные услуги)</w:t>
      </w:r>
      <w:r w:rsidR="008F25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Кыргызская Республика:</w:t>
      </w:r>
    </w:p>
    <w:p w14:paraId="67F2C245" w14:textId="77777777" w:rsidR="00666FB1" w:rsidRDefault="00B806FD" w:rsidP="002F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 соединительной дороги</w:t>
      </w:r>
      <w:r w:rsidR="008F25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A0CAC"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Коридоры ЦАРЭС 1 и 3</w:t>
      </w:r>
      <w:r w:rsidR="00666F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r w:rsidR="00666F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CRP</w:t>
      </w:r>
      <w:r w:rsidR="00666F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="002F4A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713C474" w14:textId="77777777" w:rsidR="002F4A7E" w:rsidRPr="00E55B9E" w:rsidRDefault="002F4A7E" w:rsidP="00E55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</w:t>
      </w:r>
      <w:r w:rsidR="00AA0CAC" w:rsidRPr="000C6D9B">
        <w:rPr>
          <w:rFonts w:ascii="Times New Roman" w:hAnsi="Times New Roman" w:cs="Times New Roman"/>
          <w:b/>
          <w:sz w:val="24"/>
          <w:szCs w:val="24"/>
        </w:rPr>
        <w:t>Кредит 3432/Грант 0496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7C648BD9" w14:textId="77777777" w:rsidR="002F4A7E" w:rsidRPr="002F4A7E" w:rsidRDefault="002F4A7E" w:rsidP="002F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85611BF" w14:textId="2261EE62" w:rsidR="00AA0CAC" w:rsidRPr="009670A9" w:rsidRDefault="00AA0CAC" w:rsidP="00967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b/>
          <w:sz w:val="24"/>
          <w:szCs w:val="24"/>
        </w:rPr>
        <w:t>Название позици</w:t>
      </w:r>
      <w:r w:rsidR="003A185F">
        <w:rPr>
          <w:rFonts w:ascii="Times New Roman" w:hAnsi="Times New Roman" w:cs="Times New Roman"/>
          <w:b/>
          <w:sz w:val="24"/>
          <w:szCs w:val="24"/>
        </w:rPr>
        <w:t>й</w:t>
      </w:r>
      <w:r w:rsidRPr="000C6D9B">
        <w:rPr>
          <w:rFonts w:ascii="Times New Roman" w:hAnsi="Times New Roman" w:cs="Times New Roman"/>
          <w:b/>
          <w:sz w:val="24"/>
          <w:szCs w:val="24"/>
        </w:rPr>
        <w:t>:</w:t>
      </w:r>
      <w:r w:rsidRPr="000C6D9B">
        <w:rPr>
          <w:rFonts w:ascii="Times New Roman" w:hAnsi="Times New Roman" w:cs="Times New Roman"/>
          <w:sz w:val="24"/>
          <w:szCs w:val="24"/>
        </w:rPr>
        <w:t xml:space="preserve"> </w:t>
      </w:r>
      <w:r w:rsidR="00D34A64" w:rsidRPr="00D34A64">
        <w:rPr>
          <w:rFonts w:ascii="Times New Roman" w:hAnsi="Times New Roman" w:cs="Times New Roman"/>
          <w:sz w:val="24"/>
          <w:szCs w:val="24"/>
          <w:highlight w:val="yellow"/>
        </w:rPr>
        <w:t xml:space="preserve">Специалист по социальным защитным </w:t>
      </w:r>
      <w:bookmarkStart w:id="0" w:name="_GoBack"/>
      <w:bookmarkEnd w:id="0"/>
      <w:r w:rsidR="00D34A64" w:rsidRPr="00D34A64">
        <w:rPr>
          <w:rFonts w:ascii="Times New Roman" w:hAnsi="Times New Roman" w:cs="Times New Roman"/>
          <w:sz w:val="24"/>
          <w:szCs w:val="24"/>
          <w:highlight w:val="yellow"/>
        </w:rPr>
        <w:t>мерам</w:t>
      </w:r>
      <w:r w:rsidR="009670A9" w:rsidRPr="00D34A6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67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3A76C" w14:textId="3151EB09" w:rsidR="00AA0CAC" w:rsidRPr="00F32DF0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b/>
          <w:sz w:val="24"/>
          <w:szCs w:val="24"/>
        </w:rPr>
        <w:t>Номера для ссылки:</w:t>
      </w:r>
      <w:r w:rsidRPr="000C6D9B">
        <w:rPr>
          <w:rFonts w:ascii="Times New Roman" w:hAnsi="Times New Roman" w:cs="Times New Roman"/>
          <w:sz w:val="24"/>
          <w:szCs w:val="24"/>
        </w:rPr>
        <w:t xml:space="preserve"> CAREC 1&amp;3/CS-IC-</w:t>
      </w:r>
      <w:r w:rsidR="00F32DF0" w:rsidRPr="00F32DF0">
        <w:rPr>
          <w:rFonts w:ascii="Times New Roman" w:hAnsi="Times New Roman" w:cs="Times New Roman"/>
          <w:sz w:val="24"/>
          <w:szCs w:val="24"/>
        </w:rPr>
        <w:t>____</w:t>
      </w:r>
      <w:r w:rsidRPr="000C6D9B">
        <w:rPr>
          <w:rFonts w:ascii="Times New Roman" w:hAnsi="Times New Roman" w:cs="Times New Roman"/>
          <w:sz w:val="24"/>
          <w:szCs w:val="24"/>
        </w:rPr>
        <w:t>-20</w:t>
      </w:r>
      <w:r w:rsidR="00F32DF0" w:rsidRPr="00F32DF0">
        <w:rPr>
          <w:rFonts w:ascii="Times New Roman" w:hAnsi="Times New Roman" w:cs="Times New Roman"/>
          <w:sz w:val="24"/>
          <w:szCs w:val="24"/>
        </w:rPr>
        <w:t>2</w:t>
      </w:r>
      <w:r w:rsidR="000C6DA7">
        <w:rPr>
          <w:rFonts w:ascii="Times New Roman" w:hAnsi="Times New Roman" w:cs="Times New Roman"/>
          <w:sz w:val="24"/>
          <w:szCs w:val="24"/>
        </w:rPr>
        <w:t>5</w:t>
      </w:r>
      <w:r w:rsidR="00E55B9E">
        <w:rPr>
          <w:rFonts w:ascii="Times New Roman" w:hAnsi="Times New Roman" w:cs="Times New Roman"/>
          <w:sz w:val="24"/>
          <w:szCs w:val="24"/>
        </w:rPr>
        <w:t>.</w:t>
      </w:r>
    </w:p>
    <w:p w14:paraId="166ACEAD" w14:textId="77777777" w:rsidR="00AA0CAC" w:rsidRPr="000C6D9B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Кыргызская Республика получила от Азиатского Банка Развития (АБР) финансирование для Проекта по усовершенствованию коридора ЦАРЭС 1 и ЦАРЕС 3</w:t>
      </w:r>
      <w:r w:rsidR="009670A9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9670A9">
        <w:rPr>
          <w:rFonts w:ascii="Times New Roman" w:hAnsi="Times New Roman" w:cs="Times New Roman"/>
          <w:sz w:val="24"/>
          <w:szCs w:val="24"/>
          <w:lang w:val="en-US"/>
        </w:rPr>
        <w:t>CRP</w:t>
      </w:r>
      <w:r w:rsidR="009670A9"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0C6D9B">
        <w:rPr>
          <w:rFonts w:ascii="Times New Roman" w:hAnsi="Times New Roman" w:cs="Times New Roman"/>
          <w:sz w:val="24"/>
          <w:szCs w:val="24"/>
        </w:rPr>
        <w:t xml:space="preserve"> и</w:t>
      </w:r>
      <w:r w:rsidR="009670A9" w:rsidRPr="009670A9">
        <w:rPr>
          <w:rFonts w:ascii="Times New Roman" w:hAnsi="Times New Roman" w:cs="Times New Roman"/>
          <w:sz w:val="24"/>
          <w:szCs w:val="24"/>
        </w:rPr>
        <w:t xml:space="preserve"> </w:t>
      </w:r>
      <w:r w:rsidRPr="000C6D9B">
        <w:rPr>
          <w:rFonts w:ascii="Times New Roman" w:hAnsi="Times New Roman" w:cs="Times New Roman"/>
          <w:sz w:val="24"/>
          <w:szCs w:val="24"/>
        </w:rPr>
        <w:t>намеревается направить часть финансирования на консультационные услуги.</w:t>
      </w:r>
    </w:p>
    <w:p w14:paraId="1A8780AB" w14:textId="3C3A07C4" w:rsidR="009670A9" w:rsidRPr="00455451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451">
        <w:rPr>
          <w:rFonts w:ascii="Times New Roman" w:hAnsi="Times New Roman" w:cs="Times New Roman"/>
          <w:sz w:val="24"/>
          <w:szCs w:val="24"/>
        </w:rPr>
        <w:t>Г</w:t>
      </w:r>
      <w:r w:rsidR="003A185F" w:rsidRPr="00455451">
        <w:rPr>
          <w:rFonts w:ascii="Times New Roman" w:hAnsi="Times New Roman" w:cs="Times New Roman"/>
          <w:sz w:val="24"/>
          <w:szCs w:val="24"/>
        </w:rPr>
        <w:t>рупп</w:t>
      </w:r>
      <w:r w:rsidR="00455451" w:rsidRPr="00455451">
        <w:rPr>
          <w:rFonts w:ascii="Times New Roman" w:hAnsi="Times New Roman" w:cs="Times New Roman"/>
          <w:sz w:val="24"/>
          <w:szCs w:val="24"/>
        </w:rPr>
        <w:t>е</w:t>
      </w:r>
      <w:r w:rsidR="003A185F" w:rsidRPr="00455451">
        <w:rPr>
          <w:rFonts w:ascii="Times New Roman" w:hAnsi="Times New Roman" w:cs="Times New Roman"/>
          <w:sz w:val="24"/>
          <w:szCs w:val="24"/>
        </w:rPr>
        <w:t xml:space="preserve"> </w:t>
      </w:r>
      <w:r w:rsidR="00454D3D" w:rsidRPr="00455451">
        <w:rPr>
          <w:rFonts w:ascii="Times New Roman" w:hAnsi="Times New Roman" w:cs="Times New Roman"/>
          <w:sz w:val="24"/>
          <w:szCs w:val="24"/>
        </w:rPr>
        <w:t xml:space="preserve">реализации проектов </w:t>
      </w:r>
      <w:r w:rsidR="00B806FD" w:rsidRPr="00455451">
        <w:rPr>
          <w:rFonts w:ascii="Times New Roman" w:hAnsi="Times New Roman" w:cs="Times New Roman"/>
          <w:sz w:val="24"/>
          <w:szCs w:val="24"/>
        </w:rPr>
        <w:t xml:space="preserve">Министерства транспорта и </w:t>
      </w:r>
      <w:r w:rsidR="00E55B9E">
        <w:rPr>
          <w:rFonts w:ascii="Times New Roman" w:hAnsi="Times New Roman" w:cs="Times New Roman"/>
          <w:sz w:val="24"/>
          <w:szCs w:val="24"/>
        </w:rPr>
        <w:t xml:space="preserve">коммуникаций </w:t>
      </w:r>
      <w:r w:rsidR="00B806FD" w:rsidRPr="00455451">
        <w:rPr>
          <w:rFonts w:ascii="Times New Roman" w:hAnsi="Times New Roman" w:cs="Times New Roman"/>
          <w:sz w:val="24"/>
          <w:szCs w:val="24"/>
        </w:rPr>
        <w:t xml:space="preserve">КР </w:t>
      </w:r>
      <w:r w:rsidR="00454D3D" w:rsidRPr="00455451">
        <w:rPr>
          <w:rFonts w:ascii="Times New Roman" w:hAnsi="Times New Roman" w:cs="Times New Roman"/>
          <w:sz w:val="24"/>
          <w:szCs w:val="24"/>
        </w:rPr>
        <w:t xml:space="preserve">(ГРП) </w:t>
      </w:r>
      <w:r w:rsidRPr="00455451">
        <w:rPr>
          <w:rFonts w:ascii="Times New Roman" w:hAnsi="Times New Roman" w:cs="Times New Roman"/>
          <w:sz w:val="24"/>
          <w:szCs w:val="24"/>
        </w:rPr>
        <w:t>требуется</w:t>
      </w:r>
      <w:r w:rsidR="009670A9" w:rsidRPr="00455451">
        <w:rPr>
          <w:rFonts w:ascii="Times New Roman" w:hAnsi="Times New Roman" w:cs="Times New Roman"/>
          <w:sz w:val="24"/>
          <w:szCs w:val="24"/>
        </w:rPr>
        <w:t xml:space="preserve"> следующие специалисты:</w:t>
      </w:r>
    </w:p>
    <w:p w14:paraId="74CC0B7C" w14:textId="4CBD72D0" w:rsidR="000C6DA7" w:rsidRPr="00AC322F" w:rsidRDefault="00D34A64" w:rsidP="009670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4A64">
        <w:rPr>
          <w:rFonts w:ascii="Times New Roman" w:hAnsi="Times New Roman" w:cs="Times New Roman"/>
          <w:sz w:val="24"/>
          <w:szCs w:val="24"/>
          <w:highlight w:val="yellow"/>
        </w:rPr>
        <w:t>Специалист по социальным защитным мерам</w:t>
      </w:r>
    </w:p>
    <w:p w14:paraId="60CF9F34" w14:textId="223B470F" w:rsidR="000C6D9B" w:rsidRPr="009670A9" w:rsidRDefault="00AA0CAC" w:rsidP="002F4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51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="009670A9" w:rsidRPr="0045545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45545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F5E7A" w:rsidRPr="00455451">
        <w:rPr>
          <w:rFonts w:ascii="Times New Roman" w:hAnsi="Times New Roman" w:cs="Times New Roman"/>
          <w:sz w:val="24"/>
          <w:szCs w:val="24"/>
        </w:rPr>
        <w:t xml:space="preserve">содействие надлежащему функционированию и контролю за своевременным выполнением задач </w:t>
      </w:r>
      <w:r w:rsidR="009670A9" w:rsidRPr="00455451">
        <w:rPr>
          <w:rFonts w:ascii="Times New Roman" w:hAnsi="Times New Roman" w:cs="Times New Roman"/>
          <w:sz w:val="24"/>
          <w:szCs w:val="24"/>
        </w:rPr>
        <w:t xml:space="preserve">в своей сфере </w:t>
      </w:r>
      <w:r w:rsidR="00AF5E7A" w:rsidRPr="00455451">
        <w:rPr>
          <w:rFonts w:ascii="Times New Roman" w:hAnsi="Times New Roman" w:cs="Times New Roman"/>
          <w:sz w:val="24"/>
          <w:szCs w:val="24"/>
        </w:rPr>
        <w:t>при реализации Проекта по усовершенствованию коридора ЦАРЭС 1 и 3, а также других проектов АБР, реализуемых</w:t>
      </w:r>
      <w:r w:rsidR="00AF5E7A" w:rsidRPr="009670A9">
        <w:rPr>
          <w:rFonts w:ascii="Times New Roman" w:hAnsi="Times New Roman" w:cs="Times New Roman"/>
          <w:sz w:val="24"/>
          <w:szCs w:val="24"/>
        </w:rPr>
        <w:t xml:space="preserve"> ГРП, под руководством </w:t>
      </w:r>
      <w:r w:rsidR="000C6DA7">
        <w:rPr>
          <w:rFonts w:ascii="Times New Roman" w:hAnsi="Times New Roman" w:cs="Times New Roman"/>
          <w:sz w:val="24"/>
          <w:szCs w:val="24"/>
        </w:rPr>
        <w:t>руководителя</w:t>
      </w:r>
      <w:r w:rsidR="00AF5E7A" w:rsidRPr="009670A9">
        <w:rPr>
          <w:rFonts w:ascii="Times New Roman" w:hAnsi="Times New Roman" w:cs="Times New Roman"/>
          <w:sz w:val="24"/>
          <w:szCs w:val="24"/>
        </w:rPr>
        <w:t xml:space="preserve"> ГРП.</w:t>
      </w:r>
    </w:p>
    <w:p w14:paraId="181B6662" w14:textId="675F0B9C" w:rsidR="00AA0CAC" w:rsidRPr="000C6D9B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Настоящим, ГРП МТ</w:t>
      </w:r>
      <w:r w:rsidR="000C6DA7">
        <w:rPr>
          <w:rFonts w:ascii="Times New Roman" w:hAnsi="Times New Roman" w:cs="Times New Roman"/>
          <w:sz w:val="24"/>
          <w:szCs w:val="24"/>
        </w:rPr>
        <w:t>К</w:t>
      </w:r>
      <w:r w:rsidRPr="000C6D9B">
        <w:rPr>
          <w:rFonts w:ascii="Times New Roman" w:hAnsi="Times New Roman" w:cs="Times New Roman"/>
          <w:sz w:val="24"/>
          <w:szCs w:val="24"/>
        </w:rPr>
        <w:t xml:space="preserve"> КР приглашает подходящих индивидуальных консультантов ("Консультантов") к выражению заинтересованности в предоставлении данных услуг. Заинтересованные Консультанты должны предоставить информацию, подтверждающую наличие требуемых квалификаций и соответствующего опыта для выполнения запрашиваемых услуг.</w:t>
      </w:r>
    </w:p>
    <w:p w14:paraId="6E3384EE" w14:textId="767586FA" w:rsidR="00AA0CAC" w:rsidRPr="000C6D9B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Техническое задание опубликовано на сайтах www.piumotc.kg, </w:t>
      </w:r>
      <w:hyperlink r:id="rId6" w:history="1"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1CFE" w:rsidRPr="006D1C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motcpiu</w:t>
        </w:r>
        <w:r w:rsidR="006D1CFE" w:rsidRPr="006D1C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6D1CFE" w:rsidRPr="006D1CFE">
        <w:rPr>
          <w:rFonts w:ascii="Times New Roman" w:hAnsi="Times New Roman" w:cs="Times New Roman"/>
          <w:sz w:val="24"/>
          <w:szCs w:val="24"/>
        </w:rPr>
        <w:t xml:space="preserve">, </w:t>
      </w:r>
      <w:r w:rsidRPr="000C6D9B">
        <w:rPr>
          <w:rFonts w:ascii="Times New Roman" w:hAnsi="Times New Roman" w:cs="Times New Roman"/>
          <w:sz w:val="24"/>
          <w:szCs w:val="24"/>
        </w:rPr>
        <w:t>ww</w:t>
      </w:r>
      <w:r w:rsidR="006D1CFE">
        <w:rPr>
          <w:rFonts w:ascii="Times New Roman" w:hAnsi="Times New Roman" w:cs="Times New Roman"/>
          <w:sz w:val="24"/>
          <w:szCs w:val="24"/>
        </w:rPr>
        <w:t>w.zakupki.gov.kg, www.donors.kg</w:t>
      </w:r>
      <w:r w:rsidRPr="000C6D9B">
        <w:rPr>
          <w:rFonts w:ascii="Times New Roman" w:hAnsi="Times New Roman" w:cs="Times New Roman"/>
          <w:sz w:val="24"/>
          <w:szCs w:val="24"/>
        </w:rPr>
        <w:t>.</w:t>
      </w:r>
    </w:p>
    <w:p w14:paraId="497F9BAA" w14:textId="77777777" w:rsidR="00AA0CAC" w:rsidRPr="000C6D9B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Консультантам предлагается сосредоточить внимание на Пункты 1.10 и 1.13«Руководства по Использованию консультантов Азиатским банком развития и его заемщиками» Азиатского Банка Развития, (март 2013 г.), определяющий политику АБР относительно конфликта интересов и правомочности.</w:t>
      </w:r>
    </w:p>
    <w:p w14:paraId="3F83B6AE" w14:textId="77777777" w:rsidR="00AA0CAC" w:rsidRPr="000C6D9B" w:rsidRDefault="00AA0CAC" w:rsidP="000C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Консультанты будут отобраны по методу отбора, основанному на квалификации индивидуального консультанта в соответствии с процедурами Руководства по использованию консультантов.</w:t>
      </w:r>
      <w:r w:rsidR="000C6D9B" w:rsidRPr="000C6D9B">
        <w:rPr>
          <w:rFonts w:ascii="Times New Roman" w:hAnsi="Times New Roman" w:cs="Times New Roman"/>
          <w:sz w:val="24"/>
          <w:szCs w:val="24"/>
        </w:rPr>
        <w:t xml:space="preserve"> </w:t>
      </w:r>
      <w:r w:rsidRPr="000C6D9B">
        <w:rPr>
          <w:rFonts w:ascii="Times New Roman" w:hAnsi="Times New Roman" w:cs="Times New Roman"/>
          <w:sz w:val="24"/>
          <w:szCs w:val="24"/>
        </w:rPr>
        <w:t>Дополнительную информацию можно будет получить в рабочее время (с 09-00 до 17-00ч) по адресу, указанному ниже.</w:t>
      </w:r>
    </w:p>
    <w:p w14:paraId="3B03F698" w14:textId="3B09052F" w:rsidR="00AA0CAC" w:rsidRPr="000C6D9B" w:rsidRDefault="00AA0CAC" w:rsidP="00454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Заинтересованные консультанты </w:t>
      </w:r>
      <w:r w:rsidR="000C6D9B" w:rsidRPr="000C6D9B">
        <w:rPr>
          <w:rFonts w:ascii="Times New Roman" w:hAnsi="Times New Roman" w:cs="Times New Roman"/>
          <w:sz w:val="24"/>
          <w:szCs w:val="24"/>
        </w:rPr>
        <w:t>должны предоставить информацию</w:t>
      </w:r>
      <w:r w:rsidR="00454D3D">
        <w:rPr>
          <w:rFonts w:ascii="Times New Roman" w:hAnsi="Times New Roman" w:cs="Times New Roman"/>
          <w:sz w:val="24"/>
          <w:szCs w:val="24"/>
        </w:rPr>
        <w:t xml:space="preserve"> (резюме)</w:t>
      </w:r>
      <w:r w:rsidR="000C6D9B" w:rsidRPr="000C6D9B">
        <w:rPr>
          <w:rFonts w:ascii="Times New Roman" w:hAnsi="Times New Roman" w:cs="Times New Roman"/>
          <w:sz w:val="24"/>
          <w:szCs w:val="24"/>
        </w:rPr>
        <w:t xml:space="preserve">, </w:t>
      </w:r>
      <w:r w:rsidRPr="000C6D9B">
        <w:rPr>
          <w:rFonts w:ascii="Times New Roman" w:hAnsi="Times New Roman" w:cs="Times New Roman"/>
          <w:sz w:val="24"/>
          <w:szCs w:val="24"/>
        </w:rPr>
        <w:t>указывающую на их соответствие для выполнения данных услу</w:t>
      </w:r>
      <w:r w:rsidR="000C6D9B" w:rsidRPr="000C6D9B">
        <w:rPr>
          <w:rFonts w:ascii="Times New Roman" w:hAnsi="Times New Roman" w:cs="Times New Roman"/>
          <w:sz w:val="24"/>
          <w:szCs w:val="24"/>
        </w:rPr>
        <w:t xml:space="preserve">г согласно Технического </w:t>
      </w:r>
      <w:r w:rsidRPr="000C6D9B">
        <w:rPr>
          <w:rFonts w:ascii="Times New Roman" w:hAnsi="Times New Roman" w:cs="Times New Roman"/>
          <w:sz w:val="24"/>
          <w:szCs w:val="24"/>
        </w:rPr>
        <w:t xml:space="preserve">задания, через </w:t>
      </w:r>
      <w:r w:rsidR="008F256A">
        <w:rPr>
          <w:rFonts w:ascii="Times New Roman" w:hAnsi="Times New Roman" w:cs="Times New Roman"/>
          <w:sz w:val="24"/>
          <w:szCs w:val="24"/>
        </w:rPr>
        <w:t xml:space="preserve">веб-страницу АБР по адресу </w:t>
      </w:r>
      <w:r w:rsidR="00E825A5" w:rsidRPr="00E825A5">
        <w:rPr>
          <w:rFonts w:ascii="Times New Roman" w:hAnsi="Times New Roman" w:cs="Times New Roman"/>
          <w:b/>
          <w:bCs/>
          <w:sz w:val="24"/>
          <w:szCs w:val="24"/>
        </w:rPr>
        <w:t>https://selfservice.adb.org/OA_HTML/adb/xxcrs/jsp/ADBCsrnFwd.jsp?sel=206763</w:t>
      </w:r>
      <w:r w:rsidR="00454D3D">
        <w:rPr>
          <w:rFonts w:ascii="Times New Roman" w:hAnsi="Times New Roman" w:cs="Times New Roman"/>
          <w:sz w:val="24"/>
          <w:szCs w:val="24"/>
        </w:rPr>
        <w:t>,</w:t>
      </w:r>
      <w:r w:rsidR="008F256A" w:rsidRPr="008F256A">
        <w:rPr>
          <w:rFonts w:ascii="Times New Roman" w:hAnsi="Times New Roman" w:cs="Times New Roman"/>
          <w:sz w:val="24"/>
          <w:szCs w:val="24"/>
        </w:rPr>
        <w:t xml:space="preserve"> </w:t>
      </w:r>
      <w:r w:rsidRPr="000C6D9B">
        <w:rPr>
          <w:rFonts w:ascii="Times New Roman" w:hAnsi="Times New Roman" w:cs="Times New Roman"/>
          <w:sz w:val="24"/>
          <w:szCs w:val="24"/>
        </w:rPr>
        <w:t>либо достав</w:t>
      </w:r>
      <w:r w:rsidR="00454D3D">
        <w:rPr>
          <w:rFonts w:ascii="Times New Roman" w:hAnsi="Times New Roman" w:cs="Times New Roman"/>
          <w:sz w:val="24"/>
          <w:szCs w:val="24"/>
        </w:rPr>
        <w:t>ить</w:t>
      </w:r>
      <w:r w:rsidRPr="000C6D9B">
        <w:rPr>
          <w:rFonts w:ascii="Times New Roman" w:hAnsi="Times New Roman" w:cs="Times New Roman"/>
          <w:sz w:val="24"/>
          <w:szCs w:val="24"/>
        </w:rPr>
        <w:t xml:space="preserve"> (почтой, факсом или электронной почтой) по нижеуказанному адресу с </w:t>
      </w:r>
      <w:r w:rsidR="008F256A">
        <w:rPr>
          <w:rFonts w:ascii="Times New Roman" w:hAnsi="Times New Roman" w:cs="Times New Roman"/>
          <w:sz w:val="24"/>
          <w:szCs w:val="24"/>
        </w:rPr>
        <w:t xml:space="preserve">четким </w:t>
      </w:r>
      <w:r w:rsidRPr="000C6D9B">
        <w:rPr>
          <w:rFonts w:ascii="Times New Roman" w:hAnsi="Times New Roman" w:cs="Times New Roman"/>
          <w:sz w:val="24"/>
          <w:szCs w:val="24"/>
        </w:rPr>
        <w:t>обозначением</w:t>
      </w:r>
      <w:r w:rsidR="008F256A">
        <w:rPr>
          <w:rFonts w:ascii="Times New Roman" w:hAnsi="Times New Roman" w:cs="Times New Roman"/>
          <w:sz w:val="24"/>
          <w:szCs w:val="24"/>
        </w:rPr>
        <w:t xml:space="preserve"> на какую </w:t>
      </w:r>
      <w:r w:rsidR="00AB3F20">
        <w:rPr>
          <w:rFonts w:ascii="Times New Roman" w:hAnsi="Times New Roman" w:cs="Times New Roman"/>
          <w:sz w:val="24"/>
          <w:szCs w:val="24"/>
        </w:rPr>
        <w:t>из вышеуказанной ваканси</w:t>
      </w:r>
      <w:r w:rsidR="000C6DA7">
        <w:rPr>
          <w:rFonts w:ascii="Times New Roman" w:hAnsi="Times New Roman" w:cs="Times New Roman"/>
          <w:sz w:val="24"/>
          <w:szCs w:val="24"/>
        </w:rPr>
        <w:t>й</w:t>
      </w:r>
      <w:r w:rsidR="008F256A">
        <w:rPr>
          <w:rFonts w:ascii="Times New Roman" w:hAnsi="Times New Roman" w:cs="Times New Roman"/>
          <w:sz w:val="24"/>
          <w:szCs w:val="24"/>
        </w:rPr>
        <w:t xml:space="preserve"> подаются документы </w:t>
      </w:r>
      <w:r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не позднее </w:t>
      </w:r>
      <w:r w:rsidR="001F4E31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DB259D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1F4E31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00</w:t>
      </w:r>
      <w:r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часов</w:t>
      </w:r>
      <w:r w:rsidR="000C6D9B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(по местному времени)</w:t>
      </w:r>
      <w:r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E86DBE" w:rsidRPr="00E86DBE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E86DBE" w:rsidRPr="00E825A5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8B0146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60C0A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января</w:t>
      </w:r>
      <w:r w:rsidR="00AB3F20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A71AE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A60C0A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454D3D" w:rsidRPr="006D1C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года:</w:t>
      </w:r>
    </w:p>
    <w:p w14:paraId="221806B4" w14:textId="77777777" w:rsidR="00AA0CAC" w:rsidRPr="00AA0CAC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6EF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Министерство транспорта и </w:t>
      </w:r>
      <w:r w:rsidR="00366D44">
        <w:rPr>
          <w:rFonts w:ascii="Times New Roman" w:hAnsi="Times New Roman" w:cs="Times New Roman"/>
          <w:sz w:val="24"/>
          <w:szCs w:val="24"/>
        </w:rPr>
        <w:t>коммуникаций</w:t>
      </w:r>
      <w:r w:rsidRPr="000C6D9B"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</w:p>
    <w:p w14:paraId="5939137F" w14:textId="1A39D63F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Группа реализации проектов (ГРП)</w:t>
      </w:r>
    </w:p>
    <w:p w14:paraId="7DADE392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Сектор закупок</w:t>
      </w:r>
      <w:r w:rsidR="00454D3D">
        <w:rPr>
          <w:rFonts w:ascii="Times New Roman" w:hAnsi="Times New Roman" w:cs="Times New Roman"/>
          <w:sz w:val="24"/>
          <w:szCs w:val="24"/>
        </w:rPr>
        <w:t>, кабинет №608</w:t>
      </w:r>
    </w:p>
    <w:p w14:paraId="13006296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720017 г. Бишкек, ул. Исанова 42</w:t>
      </w:r>
    </w:p>
    <w:p w14:paraId="10D2C26D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Тел: +996 312 900893, +996 312 900970</w:t>
      </w:r>
    </w:p>
    <w:p w14:paraId="00799057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Факс: +996 312 314378</w:t>
      </w:r>
    </w:p>
    <w:p w14:paraId="52A30AAF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Электронная почта: procurement.ipig@piumotc.kg, procurement.ipig@gmail.com.</w:t>
      </w:r>
    </w:p>
    <w:p w14:paraId="53DDB471" w14:textId="761DAF3C" w:rsidR="00AA0CAC" w:rsidRPr="006D1CFE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Веб</w:t>
      </w:r>
      <w:r w:rsidR="006D1CFE">
        <w:rPr>
          <w:rFonts w:ascii="Times New Roman" w:hAnsi="Times New Roman" w:cs="Times New Roman"/>
          <w:sz w:val="24"/>
          <w:szCs w:val="24"/>
        </w:rPr>
        <w:t>сайт:</w:t>
      </w:r>
      <w:r w:rsidR="006D1CFE" w:rsidRPr="006D1CF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motcpiu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  <w:r w:rsidR="006D1CFE" w:rsidRPr="00E86DB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D1CFE" w:rsidRPr="00044C34">
          <w:rPr>
            <w:rStyle w:val="a4"/>
            <w:rFonts w:ascii="Times New Roman" w:hAnsi="Times New Roman" w:cs="Times New Roman"/>
            <w:sz w:val="24"/>
            <w:szCs w:val="24"/>
          </w:rPr>
          <w:t>www.piumotc.kg</w:t>
        </w:r>
      </w:hyperlink>
      <w:r w:rsidR="006D1C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602252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D9B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следующие документы:</w:t>
      </w:r>
    </w:p>
    <w:p w14:paraId="3211AABC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- резюме (на русском и английском языках);</w:t>
      </w:r>
    </w:p>
    <w:p w14:paraId="6ACFCD61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- копия паспорта (ID-карта)</w:t>
      </w:r>
      <w:r w:rsidR="008F256A">
        <w:rPr>
          <w:rFonts w:ascii="Times New Roman" w:hAnsi="Times New Roman" w:cs="Times New Roman"/>
          <w:sz w:val="24"/>
          <w:szCs w:val="24"/>
        </w:rPr>
        <w:t>.</w:t>
      </w:r>
    </w:p>
    <w:p w14:paraId="4106EF56" w14:textId="77777777" w:rsidR="008F256A" w:rsidRDefault="008F256A" w:rsidP="00B80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87BB3" w14:textId="77777777" w:rsidR="00AA0CAC" w:rsidRPr="000C6D9B" w:rsidRDefault="008F256A" w:rsidP="008F2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A7E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56A">
        <w:rPr>
          <w:rFonts w:ascii="Times New Roman" w:hAnsi="Times New Roman" w:cs="Times New Roman"/>
          <w:i/>
          <w:sz w:val="24"/>
          <w:szCs w:val="24"/>
        </w:rPr>
        <w:t xml:space="preserve">При необходимости могут быть </w:t>
      </w:r>
      <w:r w:rsidR="00454D3D" w:rsidRPr="008F256A">
        <w:rPr>
          <w:rFonts w:ascii="Times New Roman" w:hAnsi="Times New Roman" w:cs="Times New Roman"/>
          <w:i/>
          <w:sz w:val="24"/>
          <w:szCs w:val="24"/>
        </w:rPr>
        <w:t xml:space="preserve">дополнительно </w:t>
      </w:r>
      <w:r w:rsidRPr="008F256A">
        <w:rPr>
          <w:rFonts w:ascii="Times New Roman" w:hAnsi="Times New Roman" w:cs="Times New Roman"/>
          <w:i/>
          <w:sz w:val="24"/>
          <w:szCs w:val="24"/>
        </w:rPr>
        <w:t xml:space="preserve">запрошены следующие документы: </w:t>
      </w:r>
      <w:r w:rsidR="00AA0CAC" w:rsidRPr="008F256A">
        <w:rPr>
          <w:rFonts w:ascii="Times New Roman" w:hAnsi="Times New Roman" w:cs="Times New Roman"/>
          <w:i/>
          <w:sz w:val="24"/>
          <w:szCs w:val="24"/>
        </w:rPr>
        <w:t>копии документов, подтверждающих необходимое профессиональное образование, стаж работы и квалификацию (копия трудовой книжки, копии документов об образовании, о повышении квалификации, о присвоении ученой степени и ученого звания), заверенные нотариально или службами управления персоналом по месту работы.</w:t>
      </w:r>
    </w:p>
    <w:p w14:paraId="404E6A7A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7AC1B" w14:textId="74A033F2" w:rsidR="00AA0CAC" w:rsidRPr="000C6D9B" w:rsidRDefault="00AA0CAC" w:rsidP="002F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Только кандидаты, которые соответствуют квалификационным требованиям, будут приглашены на собеседование.</w:t>
      </w:r>
    </w:p>
    <w:sectPr w:rsidR="00AA0CAC" w:rsidRPr="000C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359"/>
    <w:multiLevelType w:val="hybridMultilevel"/>
    <w:tmpl w:val="7B9457C0"/>
    <w:lvl w:ilvl="0" w:tplc="AE8E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5C"/>
    <w:rsid w:val="000C6D9B"/>
    <w:rsid w:val="000C6DA7"/>
    <w:rsid w:val="001B347A"/>
    <w:rsid w:val="001E66A3"/>
    <w:rsid w:val="001F4E31"/>
    <w:rsid w:val="00245EED"/>
    <w:rsid w:val="002F3FBA"/>
    <w:rsid w:val="002F4A7E"/>
    <w:rsid w:val="00366D44"/>
    <w:rsid w:val="003A185F"/>
    <w:rsid w:val="00454D3D"/>
    <w:rsid w:val="00455451"/>
    <w:rsid w:val="00461F99"/>
    <w:rsid w:val="004759BC"/>
    <w:rsid w:val="005054C4"/>
    <w:rsid w:val="00620273"/>
    <w:rsid w:val="00666FB1"/>
    <w:rsid w:val="006D1CFE"/>
    <w:rsid w:val="006F045C"/>
    <w:rsid w:val="006F27AC"/>
    <w:rsid w:val="0084253B"/>
    <w:rsid w:val="008524C2"/>
    <w:rsid w:val="008B0146"/>
    <w:rsid w:val="008F256A"/>
    <w:rsid w:val="009670A9"/>
    <w:rsid w:val="00A60C0A"/>
    <w:rsid w:val="00AA0CAC"/>
    <w:rsid w:val="00AA71AE"/>
    <w:rsid w:val="00AB3F20"/>
    <w:rsid w:val="00AC322F"/>
    <w:rsid w:val="00AF5E7A"/>
    <w:rsid w:val="00B350A6"/>
    <w:rsid w:val="00B806FD"/>
    <w:rsid w:val="00B86973"/>
    <w:rsid w:val="00D34A64"/>
    <w:rsid w:val="00DB259D"/>
    <w:rsid w:val="00DE0963"/>
    <w:rsid w:val="00E55B9E"/>
    <w:rsid w:val="00E825A5"/>
    <w:rsid w:val="00E86DBE"/>
    <w:rsid w:val="00E9182A"/>
    <w:rsid w:val="00EC14F1"/>
    <w:rsid w:val="00F3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58E79"/>
  <w15:chartTrackingRefBased/>
  <w15:docId w15:val="{709DEB1B-D157-4ED2-9F82-DE6A322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F99"/>
    <w:rPr>
      <w:color w:val="0000FF"/>
      <w:u w:val="single"/>
    </w:rPr>
  </w:style>
  <w:style w:type="character" w:customStyle="1" w:styleId="x2">
    <w:name w:val="x2"/>
    <w:basedOn w:val="a0"/>
    <w:rsid w:val="000C6D9B"/>
  </w:style>
  <w:style w:type="paragraph" w:styleId="a5">
    <w:name w:val="List Paragraph"/>
    <w:basedOn w:val="a"/>
    <w:uiPriority w:val="34"/>
    <w:qFormat/>
    <w:rsid w:val="0096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umotc.k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tcpiu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tcpiu.k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D840-DF71-4987-90D5-D2F1DDFF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Каримов</dc:creator>
  <cp:keywords/>
  <dc:description/>
  <cp:lastModifiedBy>office manager</cp:lastModifiedBy>
  <cp:revision>2</cp:revision>
  <dcterms:created xsi:type="dcterms:W3CDTF">2025-01-13T03:51:00Z</dcterms:created>
  <dcterms:modified xsi:type="dcterms:W3CDTF">2025-01-13T03:51:00Z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d6c1fe8cbf15fc7da3b37efe82a472a13fc9148f9ac478e390344e560a4615ee</vt:lpwstr>
  </property>
</Properties>
</file>