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67" w:rsidRPr="005819B8" w:rsidRDefault="00A76167" w:rsidP="00A76167">
      <w:pPr>
        <w:autoSpaceDE w:val="0"/>
        <w:autoSpaceDN w:val="0"/>
        <w:adjustRightInd w:val="0"/>
        <w:rPr>
          <w:rFonts w:cs="Arial"/>
          <w:b/>
          <w:bCs/>
          <w:sz w:val="20"/>
          <w:lang w:val="ru-RU"/>
        </w:rPr>
      </w:pPr>
      <w:r w:rsidRPr="005819B8">
        <w:rPr>
          <w:rFonts w:cs="Arial"/>
          <w:b/>
          <w:bCs/>
          <w:sz w:val="20"/>
          <w:lang w:val="ru-RU"/>
        </w:rPr>
        <w:t>Задача/Цель Задания:</w:t>
      </w:r>
    </w:p>
    <w:p w:rsidR="0089304E" w:rsidRPr="005819B8" w:rsidRDefault="00A76167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 xml:space="preserve">Основной задачей является оказание </w:t>
      </w:r>
      <w:r w:rsidR="00AF36E7" w:rsidRPr="005819B8">
        <w:rPr>
          <w:rFonts w:cs="Arial"/>
          <w:sz w:val="20"/>
          <w:lang w:val="ru-RU"/>
        </w:rPr>
        <w:t xml:space="preserve">помощи и </w:t>
      </w:r>
      <w:r w:rsidRPr="005819B8">
        <w:rPr>
          <w:rFonts w:cs="Arial"/>
          <w:sz w:val="20"/>
          <w:lang w:val="ru-RU"/>
        </w:rPr>
        <w:t>консультативно</w:t>
      </w:r>
      <w:r w:rsidR="00781451" w:rsidRPr="005819B8">
        <w:rPr>
          <w:rFonts w:cs="Arial"/>
          <w:sz w:val="20"/>
          <w:lang w:val="ru-RU"/>
        </w:rPr>
        <w:t>й</w:t>
      </w:r>
      <w:r w:rsidRPr="005819B8">
        <w:rPr>
          <w:rFonts w:cs="Arial"/>
          <w:sz w:val="20"/>
          <w:lang w:val="ru-RU"/>
        </w:rPr>
        <w:t xml:space="preserve"> </w:t>
      </w:r>
      <w:r w:rsidR="00781451" w:rsidRPr="005819B8">
        <w:rPr>
          <w:rFonts w:cs="Arial"/>
          <w:sz w:val="20"/>
          <w:lang w:val="ru-RU"/>
        </w:rPr>
        <w:t>поддержки</w:t>
      </w:r>
      <w:r w:rsidRPr="005819B8">
        <w:rPr>
          <w:rFonts w:cs="Arial"/>
          <w:sz w:val="20"/>
          <w:lang w:val="ru-RU"/>
        </w:rPr>
        <w:t xml:space="preserve"> </w:t>
      </w:r>
      <w:r w:rsidR="00AF36E7" w:rsidRPr="005819B8">
        <w:rPr>
          <w:rFonts w:cs="Arial"/>
          <w:sz w:val="20"/>
          <w:lang w:val="ru-RU"/>
        </w:rPr>
        <w:t xml:space="preserve">Министерству транспорта и дорог </w:t>
      </w:r>
      <w:proofErr w:type="spellStart"/>
      <w:r w:rsidR="00AF36E7" w:rsidRPr="005819B8">
        <w:rPr>
          <w:rFonts w:cs="Arial"/>
          <w:sz w:val="20"/>
          <w:lang w:val="ru-RU"/>
        </w:rPr>
        <w:t>Кыргызской</w:t>
      </w:r>
      <w:proofErr w:type="spellEnd"/>
      <w:r w:rsidR="00AF36E7" w:rsidRPr="005819B8">
        <w:rPr>
          <w:rFonts w:cs="Arial"/>
          <w:sz w:val="20"/>
          <w:lang w:val="ru-RU"/>
        </w:rPr>
        <w:t xml:space="preserve"> Республики (</w:t>
      </w:r>
      <w:proofErr w:type="spellStart"/>
      <w:r w:rsidR="00AF36E7" w:rsidRPr="005819B8">
        <w:rPr>
          <w:rFonts w:cs="Arial"/>
          <w:sz w:val="20"/>
          <w:lang w:val="ru-RU"/>
        </w:rPr>
        <w:t>МТ</w:t>
      </w:r>
      <w:r w:rsidR="00A14941" w:rsidRPr="005819B8">
        <w:rPr>
          <w:rFonts w:cs="Arial"/>
          <w:sz w:val="20"/>
          <w:lang w:val="ru-RU"/>
        </w:rPr>
        <w:t>и</w:t>
      </w:r>
      <w:r w:rsidR="00AF36E7" w:rsidRPr="005819B8">
        <w:rPr>
          <w:rFonts w:cs="Arial"/>
          <w:sz w:val="20"/>
          <w:lang w:val="ru-RU"/>
        </w:rPr>
        <w:t>Д</w:t>
      </w:r>
      <w:proofErr w:type="spellEnd"/>
      <w:r w:rsidR="00AF36E7" w:rsidRPr="005819B8">
        <w:rPr>
          <w:rFonts w:cs="Arial"/>
          <w:sz w:val="20"/>
          <w:lang w:val="ru-RU"/>
        </w:rPr>
        <w:t xml:space="preserve"> КР) </w:t>
      </w:r>
      <w:r w:rsidR="00781451" w:rsidRPr="005819B8">
        <w:rPr>
          <w:rFonts w:cs="Arial"/>
          <w:sz w:val="20"/>
          <w:lang w:val="ru-RU"/>
        </w:rPr>
        <w:t xml:space="preserve">в </w:t>
      </w:r>
      <w:r w:rsidRPr="005819B8">
        <w:rPr>
          <w:rFonts w:cs="Arial"/>
          <w:sz w:val="20"/>
          <w:lang w:val="ru-RU"/>
        </w:rPr>
        <w:t>реализации инвестиционных проектов</w:t>
      </w:r>
      <w:r w:rsidR="00AF36E7" w:rsidRPr="005819B8">
        <w:rPr>
          <w:rFonts w:cs="Arial"/>
          <w:sz w:val="20"/>
          <w:lang w:val="ru-RU"/>
        </w:rPr>
        <w:t xml:space="preserve">, финансируемых </w:t>
      </w:r>
      <w:r w:rsidRPr="005819B8">
        <w:rPr>
          <w:rFonts w:cs="Arial"/>
          <w:sz w:val="20"/>
          <w:lang w:val="ru-RU"/>
        </w:rPr>
        <w:t>Азиатск</w:t>
      </w:r>
      <w:r w:rsidR="00AF36E7" w:rsidRPr="005819B8">
        <w:rPr>
          <w:rFonts w:cs="Arial"/>
          <w:sz w:val="20"/>
          <w:lang w:val="ru-RU"/>
        </w:rPr>
        <w:t>им</w:t>
      </w:r>
      <w:r w:rsidRPr="005819B8">
        <w:rPr>
          <w:rFonts w:cs="Arial"/>
          <w:sz w:val="20"/>
          <w:lang w:val="ru-RU"/>
        </w:rPr>
        <w:t xml:space="preserve"> Банк</w:t>
      </w:r>
      <w:r w:rsidR="00AF36E7" w:rsidRPr="005819B8">
        <w:rPr>
          <w:rFonts w:cs="Arial"/>
          <w:sz w:val="20"/>
          <w:lang w:val="ru-RU"/>
        </w:rPr>
        <w:t>ом</w:t>
      </w:r>
      <w:r w:rsidRPr="005819B8">
        <w:rPr>
          <w:rFonts w:cs="Arial"/>
          <w:sz w:val="20"/>
          <w:lang w:val="ru-RU"/>
        </w:rPr>
        <w:t xml:space="preserve"> Развития (АБР) </w:t>
      </w:r>
      <w:r w:rsidR="00AF36E7" w:rsidRPr="005819B8">
        <w:rPr>
          <w:rFonts w:cs="Arial"/>
          <w:sz w:val="20"/>
          <w:lang w:val="ru-RU"/>
        </w:rPr>
        <w:t xml:space="preserve">и со-финансируемых </w:t>
      </w:r>
      <w:r w:rsidR="006D1159" w:rsidRPr="005819B8">
        <w:rPr>
          <w:rFonts w:cs="Arial"/>
          <w:sz w:val="20"/>
          <w:lang w:val="ru-RU"/>
        </w:rPr>
        <w:t>ПКР, по следующим вопросам:</w:t>
      </w:r>
      <w:r w:rsidRPr="005819B8">
        <w:rPr>
          <w:rFonts w:cs="Arial"/>
          <w:sz w:val="20"/>
          <w:lang w:val="ru-RU"/>
        </w:rPr>
        <w:t xml:space="preserve"> </w:t>
      </w:r>
    </w:p>
    <w:p w:rsidR="0089304E" w:rsidRPr="005819B8" w:rsidRDefault="00A76167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 xml:space="preserve">1. </w:t>
      </w:r>
      <w:r w:rsidR="00D454BE" w:rsidRPr="005819B8">
        <w:rPr>
          <w:rFonts w:cs="Arial"/>
          <w:sz w:val="20"/>
          <w:lang w:val="ru-RU"/>
        </w:rPr>
        <w:t xml:space="preserve">Администрирование контрактов на строительные работы и </w:t>
      </w:r>
      <w:r w:rsidRPr="005819B8">
        <w:rPr>
          <w:rFonts w:cs="Arial"/>
          <w:sz w:val="20"/>
          <w:lang w:val="ru-RU"/>
        </w:rPr>
        <w:t>консульта</w:t>
      </w:r>
      <w:r w:rsidR="00D454BE" w:rsidRPr="005819B8">
        <w:rPr>
          <w:rFonts w:cs="Arial"/>
          <w:sz w:val="20"/>
          <w:lang w:val="ru-RU"/>
        </w:rPr>
        <w:t>ционные услуги</w:t>
      </w:r>
      <w:r w:rsidRPr="005819B8">
        <w:rPr>
          <w:rFonts w:cs="Arial"/>
          <w:sz w:val="20"/>
          <w:lang w:val="ru-RU"/>
        </w:rPr>
        <w:t xml:space="preserve">; </w:t>
      </w:r>
    </w:p>
    <w:p w:rsidR="0089304E" w:rsidRPr="005819B8" w:rsidRDefault="00A76167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 xml:space="preserve">2. </w:t>
      </w:r>
      <w:r w:rsidR="00781451" w:rsidRPr="005819B8">
        <w:rPr>
          <w:rFonts w:cs="Arial"/>
          <w:sz w:val="20"/>
          <w:lang w:val="ru-RU"/>
        </w:rPr>
        <w:t>Техническая помощь</w:t>
      </w:r>
      <w:r w:rsidRPr="005819B8">
        <w:rPr>
          <w:rFonts w:cs="Arial"/>
          <w:sz w:val="20"/>
          <w:lang w:val="ru-RU"/>
        </w:rPr>
        <w:t xml:space="preserve"> в проведении мониторинга и анализа </w:t>
      </w:r>
      <w:r w:rsidR="00717FE6" w:rsidRPr="005819B8">
        <w:rPr>
          <w:rFonts w:cs="Arial"/>
          <w:sz w:val="20"/>
          <w:lang w:val="ru-RU"/>
        </w:rPr>
        <w:t xml:space="preserve">исполнения </w:t>
      </w:r>
      <w:r w:rsidRPr="005819B8">
        <w:rPr>
          <w:rFonts w:cs="Arial"/>
          <w:sz w:val="20"/>
          <w:lang w:val="ru-RU"/>
        </w:rPr>
        <w:t xml:space="preserve">контрактов подрядчиков и консультантов в целях определения эффективного использования имеющихся ресурсов; </w:t>
      </w:r>
    </w:p>
    <w:p w:rsidR="00596A72" w:rsidRPr="005819B8" w:rsidRDefault="00A76167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 xml:space="preserve">3. Помощь в разработке </w:t>
      </w:r>
      <w:r w:rsidR="00596A72" w:rsidRPr="005819B8">
        <w:rPr>
          <w:rFonts w:cs="Arial"/>
          <w:sz w:val="20"/>
          <w:lang w:val="ru-RU"/>
        </w:rPr>
        <w:t xml:space="preserve">требований Работодателя/Заказчика, которые </w:t>
      </w:r>
      <w:r w:rsidR="00157A6C">
        <w:rPr>
          <w:rFonts w:cs="Arial"/>
          <w:sz w:val="20"/>
          <w:lang w:val="ru-RU"/>
        </w:rPr>
        <w:t xml:space="preserve">будут рекомендованы для </w:t>
      </w:r>
      <w:r w:rsidR="00596A72" w:rsidRPr="005819B8">
        <w:rPr>
          <w:rFonts w:cs="Arial"/>
          <w:sz w:val="20"/>
          <w:lang w:val="ru-RU"/>
        </w:rPr>
        <w:t>включен</w:t>
      </w:r>
      <w:r w:rsidR="00157A6C">
        <w:rPr>
          <w:rFonts w:cs="Arial"/>
          <w:sz w:val="20"/>
          <w:lang w:val="ru-RU"/>
        </w:rPr>
        <w:t xml:space="preserve">ия </w:t>
      </w:r>
      <w:r w:rsidRPr="005819B8">
        <w:rPr>
          <w:rFonts w:cs="Arial"/>
          <w:sz w:val="20"/>
          <w:lang w:val="ru-RU"/>
        </w:rPr>
        <w:t>в тендерны</w:t>
      </w:r>
      <w:r w:rsidR="00596A72" w:rsidRPr="005819B8">
        <w:rPr>
          <w:rFonts w:cs="Arial"/>
          <w:sz w:val="20"/>
          <w:lang w:val="ru-RU"/>
        </w:rPr>
        <w:t>е</w:t>
      </w:r>
      <w:r w:rsidRPr="005819B8">
        <w:rPr>
          <w:rFonts w:cs="Arial"/>
          <w:sz w:val="20"/>
          <w:lang w:val="ru-RU"/>
        </w:rPr>
        <w:t xml:space="preserve"> документ</w:t>
      </w:r>
      <w:r w:rsidR="00596A72" w:rsidRPr="005819B8">
        <w:rPr>
          <w:rFonts w:cs="Arial"/>
          <w:sz w:val="20"/>
          <w:lang w:val="ru-RU"/>
        </w:rPr>
        <w:t>ы</w:t>
      </w:r>
      <w:r w:rsidR="00C55632" w:rsidRPr="005819B8">
        <w:rPr>
          <w:rFonts w:cs="Arial"/>
          <w:sz w:val="20"/>
          <w:lang w:val="ru-RU"/>
        </w:rPr>
        <w:t xml:space="preserve"> для строительных работ и консультационных услуг</w:t>
      </w:r>
      <w:r w:rsidRPr="005819B8">
        <w:rPr>
          <w:rFonts w:cs="Arial"/>
          <w:sz w:val="20"/>
          <w:lang w:val="ru-RU"/>
        </w:rPr>
        <w:t xml:space="preserve">; </w:t>
      </w:r>
    </w:p>
    <w:p w:rsidR="00596A72" w:rsidRPr="005819B8" w:rsidRDefault="00A76167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>4. Работа</w:t>
      </w:r>
      <w:r w:rsidR="00C55632" w:rsidRPr="005819B8">
        <w:rPr>
          <w:rFonts w:cs="Arial"/>
          <w:sz w:val="20"/>
          <w:lang w:val="ru-RU"/>
        </w:rPr>
        <w:t>,</w:t>
      </w:r>
      <w:r w:rsidRPr="005819B8">
        <w:rPr>
          <w:rFonts w:cs="Arial"/>
          <w:sz w:val="20"/>
          <w:lang w:val="ru-RU"/>
        </w:rPr>
        <w:t xml:space="preserve"> направленная на предотвращение </w:t>
      </w:r>
      <w:r w:rsidR="00717FE6" w:rsidRPr="005819B8">
        <w:rPr>
          <w:rFonts w:cs="Arial"/>
          <w:sz w:val="20"/>
          <w:lang w:val="ru-RU"/>
        </w:rPr>
        <w:t xml:space="preserve">споров и </w:t>
      </w:r>
      <w:r w:rsidR="00327281" w:rsidRPr="005819B8">
        <w:rPr>
          <w:rFonts w:cs="Arial"/>
          <w:sz w:val="20"/>
          <w:lang w:val="ru-RU"/>
        </w:rPr>
        <w:t xml:space="preserve">разногласий </w:t>
      </w:r>
      <w:r w:rsidRPr="005819B8">
        <w:rPr>
          <w:rFonts w:cs="Arial"/>
          <w:sz w:val="20"/>
          <w:lang w:val="ru-RU"/>
        </w:rPr>
        <w:t xml:space="preserve">с подрядными организациями и консультантами, в случае возникновения такого рода ситуаций </w:t>
      </w:r>
      <w:r w:rsidR="00C55632" w:rsidRPr="005819B8">
        <w:rPr>
          <w:rFonts w:cs="Arial"/>
          <w:sz w:val="20"/>
          <w:lang w:val="ru-RU"/>
        </w:rPr>
        <w:t xml:space="preserve">- </w:t>
      </w:r>
      <w:r w:rsidRPr="005819B8">
        <w:rPr>
          <w:rFonts w:cs="Arial"/>
          <w:sz w:val="20"/>
          <w:lang w:val="ru-RU"/>
        </w:rPr>
        <w:t xml:space="preserve">обеспечение максимально возможной защиты интересов </w:t>
      </w:r>
      <w:proofErr w:type="spellStart"/>
      <w:r w:rsidRPr="005819B8">
        <w:rPr>
          <w:rFonts w:cs="Arial"/>
          <w:sz w:val="20"/>
          <w:lang w:val="ru-RU"/>
        </w:rPr>
        <w:t>МТиД</w:t>
      </w:r>
      <w:proofErr w:type="spellEnd"/>
      <w:r w:rsidRPr="005819B8">
        <w:rPr>
          <w:rFonts w:cs="Arial"/>
          <w:sz w:val="20"/>
          <w:lang w:val="ru-RU"/>
        </w:rPr>
        <w:t xml:space="preserve"> КР;</w:t>
      </w:r>
      <w:r w:rsidR="00F96456" w:rsidRPr="005819B8">
        <w:rPr>
          <w:rFonts w:cs="Arial"/>
          <w:sz w:val="20"/>
          <w:lang w:val="ru-RU"/>
        </w:rPr>
        <w:t xml:space="preserve"> </w:t>
      </w:r>
    </w:p>
    <w:p w:rsidR="00596A72" w:rsidRPr="005819B8" w:rsidRDefault="00F96456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>5. Проведение анализа и изучени</w:t>
      </w:r>
      <w:r w:rsidR="00C55632" w:rsidRPr="005819B8">
        <w:rPr>
          <w:rFonts w:cs="Arial"/>
          <w:sz w:val="20"/>
          <w:lang w:val="ru-RU"/>
        </w:rPr>
        <w:t>е</w:t>
      </w:r>
      <w:r w:rsidRPr="005819B8">
        <w:rPr>
          <w:rFonts w:cs="Arial"/>
          <w:sz w:val="20"/>
          <w:lang w:val="ru-RU"/>
        </w:rPr>
        <w:t xml:space="preserve"> дополнений, изменений к контрактным документам, разработка стратегии ведения работы в рамках различных контрактов; </w:t>
      </w:r>
    </w:p>
    <w:p w:rsidR="00A76167" w:rsidRPr="005819B8" w:rsidRDefault="00F96456" w:rsidP="00A76167">
      <w:p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 xml:space="preserve">6. </w:t>
      </w:r>
      <w:r w:rsidR="003D677B">
        <w:rPr>
          <w:rFonts w:cs="Arial"/>
          <w:sz w:val="20"/>
          <w:lang w:val="ru-RU"/>
        </w:rPr>
        <w:t xml:space="preserve">Разъяснение спорных вопросов касающихся </w:t>
      </w:r>
      <w:r w:rsidR="006E5271" w:rsidRPr="005819B8">
        <w:rPr>
          <w:rFonts w:cs="Arial"/>
          <w:sz w:val="20"/>
          <w:lang w:val="ru-RU"/>
        </w:rPr>
        <w:t>контрактов ФИДИК</w:t>
      </w:r>
      <w:r w:rsidR="009817C3" w:rsidRPr="005819B8">
        <w:rPr>
          <w:rFonts w:cs="Arial"/>
          <w:sz w:val="20"/>
          <w:lang w:val="ru-RU"/>
        </w:rPr>
        <w:t>, технических спецификаци</w:t>
      </w:r>
      <w:r w:rsidR="00DE2D3F" w:rsidRPr="005819B8">
        <w:rPr>
          <w:rFonts w:cs="Arial"/>
          <w:sz w:val="20"/>
          <w:lang w:val="ru-RU"/>
        </w:rPr>
        <w:t>й</w:t>
      </w:r>
      <w:r w:rsidR="00A76167" w:rsidRPr="005819B8">
        <w:rPr>
          <w:rFonts w:cs="Arial"/>
          <w:sz w:val="20"/>
          <w:lang w:val="ru-RU"/>
        </w:rPr>
        <w:t>.</w:t>
      </w:r>
    </w:p>
    <w:p w:rsidR="00A76167" w:rsidRPr="005819B8" w:rsidRDefault="00A76167" w:rsidP="00A76167">
      <w:pPr>
        <w:autoSpaceDE w:val="0"/>
        <w:autoSpaceDN w:val="0"/>
        <w:adjustRightInd w:val="0"/>
        <w:rPr>
          <w:sz w:val="20"/>
          <w:lang w:val="ru-RU"/>
        </w:rPr>
      </w:pPr>
    </w:p>
    <w:p w:rsidR="00A76167" w:rsidRPr="005819B8" w:rsidRDefault="00A76167" w:rsidP="00A76167">
      <w:pPr>
        <w:autoSpaceDE w:val="0"/>
        <w:autoSpaceDN w:val="0"/>
        <w:adjustRightInd w:val="0"/>
        <w:rPr>
          <w:rFonts w:cs="Arial"/>
          <w:b/>
          <w:bCs/>
          <w:sz w:val="20"/>
          <w:lang w:val="ru-RU"/>
        </w:rPr>
      </w:pPr>
    </w:p>
    <w:p w:rsidR="007D3499" w:rsidRPr="005819B8" w:rsidRDefault="00A76167" w:rsidP="00A76167">
      <w:pPr>
        <w:autoSpaceDE w:val="0"/>
        <w:autoSpaceDN w:val="0"/>
        <w:adjustRightInd w:val="0"/>
        <w:rPr>
          <w:rFonts w:cs="Arial"/>
          <w:b/>
          <w:bCs/>
          <w:sz w:val="20"/>
          <w:lang w:val="ru-RU"/>
        </w:rPr>
      </w:pPr>
      <w:r w:rsidRPr="005819B8">
        <w:rPr>
          <w:rFonts w:cs="Arial"/>
          <w:b/>
          <w:bCs/>
          <w:sz w:val="20"/>
          <w:lang w:val="ru-RU"/>
        </w:rPr>
        <w:t xml:space="preserve">Объем работ </w:t>
      </w:r>
      <w:r w:rsidR="007D3499" w:rsidRPr="005819B8">
        <w:rPr>
          <w:rFonts w:cs="Arial"/>
          <w:b/>
          <w:bCs/>
          <w:sz w:val="20"/>
          <w:lang w:val="ru-RU"/>
        </w:rPr>
        <w:t>для международного инженера дорожника:</w:t>
      </w:r>
    </w:p>
    <w:p w:rsidR="007D3499" w:rsidRPr="005819B8" w:rsidRDefault="007D3499" w:rsidP="007D3499">
      <w:pPr>
        <w:tabs>
          <w:tab w:val="left" w:pos="426"/>
        </w:tabs>
        <w:spacing w:after="120"/>
        <w:ind w:left="425"/>
        <w:rPr>
          <w:rFonts w:cs="Arial"/>
          <w:bCs/>
          <w:sz w:val="20"/>
          <w:lang w:val="ru-RU"/>
        </w:rPr>
      </w:pPr>
    </w:p>
    <w:p w:rsidR="007D3499" w:rsidRPr="005819B8" w:rsidRDefault="007D3499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Анализ строительных контрактов по проектам:</w:t>
      </w:r>
    </w:p>
    <w:p w:rsidR="007D3499" w:rsidRPr="005819B8" w:rsidRDefault="00353F1A" w:rsidP="00353F1A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>Проект по усовершенствованию Коридора ЦАРЭС 3 (автодорога Бишкек-Ош), Фаза 4</w:t>
      </w:r>
      <w:r w:rsidR="007D3499" w:rsidRPr="005819B8">
        <w:rPr>
          <w:rFonts w:cs="Arial"/>
          <w:sz w:val="20"/>
          <w:lang w:val="ru-RU"/>
        </w:rPr>
        <w:t>;</w:t>
      </w:r>
    </w:p>
    <w:p w:rsidR="007D3499" w:rsidRPr="005819B8" w:rsidRDefault="00353F1A" w:rsidP="007D3499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  <w:lang w:val="ru-RU"/>
        </w:rPr>
      </w:pPr>
      <w:r w:rsidRPr="005819B8">
        <w:rPr>
          <w:rFonts w:cs="Arial"/>
          <w:sz w:val="20"/>
          <w:lang w:val="ru-RU"/>
        </w:rPr>
        <w:t>Проект соединительной дороги между транспортными коридорами ЦАРЭС 1 и ЦАРЭС 3</w:t>
      </w:r>
      <w:r w:rsidR="007D3499" w:rsidRPr="005819B8">
        <w:rPr>
          <w:rFonts w:cs="Arial"/>
          <w:sz w:val="20"/>
          <w:lang w:val="ru-RU"/>
        </w:rPr>
        <w:t>;</w:t>
      </w:r>
    </w:p>
    <w:p w:rsidR="007D3499" w:rsidRPr="005819B8" w:rsidRDefault="00B35091" w:rsidP="00B35091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5819B8">
        <w:rPr>
          <w:rFonts w:cs="Arial"/>
          <w:sz w:val="20"/>
          <w:lang w:val="ru-RU"/>
        </w:rPr>
        <w:t>Проект соединительной дороги между транспортными коридорами ЦАРЭС 1 и ЦАРЭС 3, Фаза 2, Дополнительное финансирование</w:t>
      </w:r>
      <w:r w:rsidR="007D3499" w:rsidRPr="005819B8">
        <w:rPr>
          <w:rFonts w:ascii="Times New Roman" w:hAnsi="Times New Roman"/>
          <w:spacing w:val="-2"/>
          <w:sz w:val="24"/>
          <w:szCs w:val="24"/>
          <w:lang w:val="ru-RU" w:eastAsia="ru-RU"/>
        </w:rPr>
        <w:t>;</w:t>
      </w:r>
    </w:p>
    <w:p w:rsidR="007D3499" w:rsidRPr="005819B8" w:rsidRDefault="007D3499" w:rsidP="007D3499">
      <w:pPr>
        <w:tabs>
          <w:tab w:val="left" w:pos="426"/>
        </w:tabs>
        <w:spacing w:after="120"/>
        <w:ind w:left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с подготовкой информации о возможных проблемах и </w:t>
      </w:r>
      <w:r w:rsidR="00157A6C">
        <w:rPr>
          <w:rFonts w:cs="Arial"/>
          <w:bCs/>
          <w:sz w:val="20"/>
          <w:lang w:val="ru-RU"/>
        </w:rPr>
        <w:t xml:space="preserve">выработка </w:t>
      </w:r>
      <w:r w:rsidRPr="005819B8">
        <w:rPr>
          <w:rFonts w:cs="Arial"/>
          <w:bCs/>
          <w:sz w:val="20"/>
          <w:lang w:val="ru-RU"/>
        </w:rPr>
        <w:t>рекомендаций по предотвращению возможных негативных последствий для Заказчика (</w:t>
      </w:r>
      <w:proofErr w:type="spellStart"/>
      <w:r w:rsidRPr="005819B8">
        <w:rPr>
          <w:rFonts w:cs="Arial"/>
          <w:bCs/>
          <w:sz w:val="20"/>
          <w:lang w:val="ru-RU"/>
        </w:rPr>
        <w:t>МТиД</w:t>
      </w:r>
      <w:proofErr w:type="spellEnd"/>
      <w:r w:rsidRPr="005819B8">
        <w:rPr>
          <w:rFonts w:cs="Arial"/>
          <w:bCs/>
          <w:sz w:val="20"/>
          <w:lang w:val="ru-RU"/>
        </w:rPr>
        <w:t xml:space="preserve"> КР);</w:t>
      </w:r>
    </w:p>
    <w:p w:rsidR="007D3499" w:rsidRPr="005819B8" w:rsidRDefault="007D3499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Оказание содействия Заказчику в подготовке </w:t>
      </w:r>
      <w:r w:rsidR="00C975B0">
        <w:rPr>
          <w:rFonts w:cs="Arial"/>
          <w:bCs/>
          <w:sz w:val="20"/>
          <w:lang w:val="ru-RU"/>
        </w:rPr>
        <w:t xml:space="preserve">внесения </w:t>
      </w:r>
      <w:r w:rsidRPr="005819B8">
        <w:rPr>
          <w:rFonts w:cs="Arial"/>
          <w:bCs/>
          <w:sz w:val="20"/>
          <w:lang w:val="ru-RU"/>
        </w:rPr>
        <w:t>необходимых изменений и дополнений в уже заключенные контрактные соглашения с подрядчиками и консультантами для обеспечения эффективной и адекватной защиты интересов Заказчика.</w:t>
      </w:r>
    </w:p>
    <w:p w:rsidR="007D3499" w:rsidRPr="005819B8" w:rsidRDefault="007D3499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Оказание содействия </w:t>
      </w:r>
      <w:r w:rsidR="00AE2CA7" w:rsidRPr="005819B8">
        <w:rPr>
          <w:rFonts w:cs="Arial"/>
          <w:bCs/>
          <w:sz w:val="20"/>
          <w:lang w:val="ru-RU"/>
        </w:rPr>
        <w:t xml:space="preserve">на </w:t>
      </w:r>
      <w:r w:rsidR="008D0E78">
        <w:rPr>
          <w:rFonts w:cs="Arial"/>
          <w:bCs/>
          <w:sz w:val="20"/>
          <w:lang w:val="ru-RU"/>
        </w:rPr>
        <w:t xml:space="preserve">всех </w:t>
      </w:r>
      <w:r w:rsidR="00AE2CA7" w:rsidRPr="005819B8">
        <w:rPr>
          <w:rFonts w:cs="Arial"/>
          <w:bCs/>
          <w:sz w:val="20"/>
          <w:lang w:val="ru-RU"/>
        </w:rPr>
        <w:t>этап</w:t>
      </w:r>
      <w:r w:rsidR="008D0E78">
        <w:rPr>
          <w:rFonts w:cs="Arial"/>
          <w:bCs/>
          <w:sz w:val="20"/>
          <w:lang w:val="ru-RU"/>
        </w:rPr>
        <w:t>ах</w:t>
      </w:r>
      <w:r w:rsidRPr="005819B8">
        <w:rPr>
          <w:rFonts w:cs="Arial"/>
          <w:bCs/>
          <w:sz w:val="20"/>
          <w:lang w:val="ru-RU"/>
        </w:rPr>
        <w:t xml:space="preserve"> подготовк</w:t>
      </w:r>
      <w:r w:rsidR="00AE2CA7" w:rsidRPr="005819B8">
        <w:rPr>
          <w:rFonts w:cs="Arial"/>
          <w:bCs/>
          <w:sz w:val="20"/>
          <w:lang w:val="ru-RU"/>
        </w:rPr>
        <w:t>и</w:t>
      </w:r>
      <w:r w:rsidRPr="005819B8">
        <w:rPr>
          <w:rFonts w:cs="Arial"/>
          <w:bCs/>
          <w:sz w:val="20"/>
          <w:lang w:val="ru-RU"/>
        </w:rPr>
        <w:t xml:space="preserve"> тендерных документов, контрактных соглашени</w:t>
      </w:r>
      <w:r w:rsidR="00AE2CA7" w:rsidRPr="005819B8">
        <w:rPr>
          <w:rFonts w:cs="Arial"/>
          <w:bCs/>
          <w:sz w:val="20"/>
          <w:lang w:val="ru-RU"/>
        </w:rPr>
        <w:t>й</w:t>
      </w:r>
      <w:r w:rsidRPr="005819B8">
        <w:rPr>
          <w:rFonts w:cs="Arial"/>
          <w:bCs/>
          <w:sz w:val="20"/>
          <w:lang w:val="ru-RU"/>
        </w:rPr>
        <w:t xml:space="preserve"> с подрядчиками и консультантами для обеспечения надлежащего уровня защиты интересов Заказчика.</w:t>
      </w:r>
    </w:p>
    <w:p w:rsidR="007D3499" w:rsidRPr="005819B8" w:rsidRDefault="007D3499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Разработка </w:t>
      </w:r>
      <w:r w:rsidR="00AE2CA7" w:rsidRPr="005819B8">
        <w:rPr>
          <w:rFonts w:cs="Arial"/>
          <w:bCs/>
          <w:sz w:val="20"/>
          <w:lang w:val="ru-RU"/>
        </w:rPr>
        <w:t>эффективных</w:t>
      </w:r>
      <w:r w:rsidRPr="005819B8">
        <w:rPr>
          <w:rFonts w:cs="Arial"/>
          <w:bCs/>
          <w:sz w:val="20"/>
          <w:lang w:val="ru-RU"/>
        </w:rPr>
        <w:t xml:space="preserve"> механизмов защиты от недобропорядочных действий подрядчиков и консультантов, рассмотрение возможности создания действенных рычагов и механизмов по эффективному управлению контрактами.</w:t>
      </w:r>
    </w:p>
    <w:p w:rsidR="007D3499" w:rsidRPr="005819B8" w:rsidRDefault="007D3499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Рассмотрение и участие в подготовке контрактных соглашений, участие в контрактных переговорах. Оказание содействия в подготовке стратегии и тактики ведения </w:t>
      </w:r>
      <w:r w:rsidR="00DF5346" w:rsidRPr="005819B8">
        <w:rPr>
          <w:rFonts w:cs="Arial"/>
          <w:bCs/>
          <w:sz w:val="20"/>
          <w:lang w:val="ru-RU"/>
        </w:rPr>
        <w:t xml:space="preserve">встреч по переговорам/доработке </w:t>
      </w:r>
      <w:r w:rsidRPr="005819B8">
        <w:rPr>
          <w:rFonts w:cs="Arial"/>
          <w:bCs/>
          <w:sz w:val="20"/>
          <w:lang w:val="ru-RU"/>
        </w:rPr>
        <w:t>контрактных</w:t>
      </w:r>
      <w:r w:rsidR="00DF5346" w:rsidRPr="005819B8">
        <w:rPr>
          <w:rFonts w:cs="Arial"/>
          <w:bCs/>
          <w:sz w:val="20"/>
          <w:lang w:val="ru-RU"/>
        </w:rPr>
        <w:t xml:space="preserve"> документов</w:t>
      </w:r>
      <w:r w:rsidRPr="005819B8">
        <w:rPr>
          <w:rFonts w:cs="Arial"/>
          <w:bCs/>
          <w:sz w:val="20"/>
          <w:lang w:val="ru-RU"/>
        </w:rPr>
        <w:t xml:space="preserve"> с подрядчиками и консультантами. </w:t>
      </w:r>
      <w:r w:rsidR="008D0E78">
        <w:rPr>
          <w:rFonts w:cs="Arial"/>
          <w:bCs/>
          <w:sz w:val="20"/>
          <w:lang w:val="ru-RU"/>
        </w:rPr>
        <w:t xml:space="preserve">Анализ причин и следствий затяжных контрактных переговоров.   </w:t>
      </w:r>
      <w:r w:rsidRPr="005819B8">
        <w:rPr>
          <w:rFonts w:cs="Arial"/>
          <w:bCs/>
          <w:sz w:val="20"/>
          <w:lang w:val="ru-RU"/>
        </w:rPr>
        <w:t xml:space="preserve">  </w:t>
      </w:r>
    </w:p>
    <w:p w:rsidR="007D3499" w:rsidRPr="005819B8" w:rsidRDefault="008D0E78" w:rsidP="000F7DAB">
      <w:pPr>
        <w:numPr>
          <w:ilvl w:val="0"/>
          <w:numId w:val="1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>
        <w:rPr>
          <w:rFonts w:cs="Arial"/>
          <w:bCs/>
          <w:sz w:val="20"/>
          <w:lang w:val="ru-RU"/>
        </w:rPr>
        <w:t>Анализ проведенного м</w:t>
      </w:r>
      <w:r w:rsidR="000F7DAB" w:rsidRPr="005819B8">
        <w:rPr>
          <w:rFonts w:cs="Arial"/>
          <w:bCs/>
          <w:sz w:val="20"/>
          <w:lang w:val="ru-RU"/>
        </w:rPr>
        <w:t>ониторинг</w:t>
      </w:r>
      <w:r w:rsidR="005C0F46">
        <w:rPr>
          <w:rFonts w:cs="Arial"/>
          <w:bCs/>
          <w:sz w:val="20"/>
          <w:lang w:val="ru-RU"/>
        </w:rPr>
        <w:t xml:space="preserve">ов </w:t>
      </w:r>
      <w:r w:rsidR="000F7DAB" w:rsidRPr="005819B8">
        <w:rPr>
          <w:rFonts w:cs="Arial"/>
          <w:bCs/>
          <w:sz w:val="20"/>
          <w:lang w:val="ru-RU"/>
        </w:rPr>
        <w:t xml:space="preserve">надлежащего исполнения условий контракта Подрядчиками и Консультантами. </w:t>
      </w:r>
      <w:r w:rsidR="008806F4" w:rsidRPr="005819B8">
        <w:rPr>
          <w:rFonts w:cs="Arial"/>
          <w:bCs/>
          <w:sz w:val="20"/>
          <w:lang w:val="ru-RU"/>
        </w:rPr>
        <w:t>Содействие сотрудникам ГРИП в осуществлении контроля за деятельностью Инженера и Подрядчика в части соблюдения контрактных обязательств по отношению к Заказчику</w:t>
      </w:r>
      <w:r w:rsidR="00781451" w:rsidRPr="005819B8">
        <w:rPr>
          <w:rFonts w:cs="Arial"/>
          <w:bCs/>
          <w:sz w:val="20"/>
          <w:lang w:val="ru-RU"/>
        </w:rPr>
        <w:t>.</w:t>
      </w:r>
    </w:p>
    <w:p w:rsidR="008806F4" w:rsidRPr="005819B8" w:rsidRDefault="00B02A72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>
        <w:rPr>
          <w:rFonts w:cs="Arial"/>
          <w:bCs/>
          <w:sz w:val="20"/>
          <w:lang w:val="ru-RU"/>
        </w:rPr>
        <w:t xml:space="preserve">Предоставление разъяснения, по </w:t>
      </w:r>
      <w:r w:rsidR="008806F4" w:rsidRPr="005819B8">
        <w:rPr>
          <w:rFonts w:cs="Arial"/>
          <w:bCs/>
          <w:sz w:val="20"/>
          <w:lang w:val="ru-RU"/>
        </w:rPr>
        <w:t>пункт</w:t>
      </w:r>
      <w:r>
        <w:rPr>
          <w:rFonts w:cs="Arial"/>
          <w:bCs/>
          <w:sz w:val="20"/>
          <w:lang w:val="ru-RU"/>
        </w:rPr>
        <w:t xml:space="preserve">ам </w:t>
      </w:r>
      <w:r w:rsidR="008806F4" w:rsidRPr="005819B8">
        <w:rPr>
          <w:rFonts w:cs="Arial"/>
          <w:bCs/>
          <w:sz w:val="20"/>
          <w:lang w:val="ru-RU"/>
        </w:rPr>
        <w:t xml:space="preserve">контрактов ФИДИК, для </w:t>
      </w:r>
      <w:proofErr w:type="spellStart"/>
      <w:r w:rsidR="008806F4" w:rsidRPr="005819B8">
        <w:rPr>
          <w:rFonts w:cs="Arial"/>
          <w:bCs/>
          <w:sz w:val="20"/>
          <w:lang w:val="ru-RU"/>
        </w:rPr>
        <w:t>МТиД</w:t>
      </w:r>
      <w:proofErr w:type="spellEnd"/>
      <w:r w:rsidR="008806F4" w:rsidRPr="005819B8">
        <w:rPr>
          <w:rFonts w:cs="Arial"/>
          <w:bCs/>
          <w:sz w:val="20"/>
          <w:lang w:val="ru-RU"/>
        </w:rPr>
        <w:t xml:space="preserve"> КР, сотрудников ГРИП и т.д. </w:t>
      </w:r>
    </w:p>
    <w:p w:rsidR="007D3499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Оказание содействия </w:t>
      </w:r>
      <w:r w:rsidR="007D3499" w:rsidRPr="005819B8">
        <w:rPr>
          <w:rFonts w:cs="Arial"/>
          <w:bCs/>
          <w:sz w:val="20"/>
          <w:lang w:val="ru-RU"/>
        </w:rPr>
        <w:t>сотрудник</w:t>
      </w:r>
      <w:r w:rsidRPr="005819B8">
        <w:rPr>
          <w:rFonts w:cs="Arial"/>
          <w:bCs/>
          <w:sz w:val="20"/>
          <w:lang w:val="ru-RU"/>
        </w:rPr>
        <w:t xml:space="preserve">ам </w:t>
      </w:r>
      <w:r w:rsidR="007D3499" w:rsidRPr="005819B8">
        <w:rPr>
          <w:rFonts w:cs="Arial"/>
          <w:bCs/>
          <w:sz w:val="20"/>
          <w:lang w:val="ru-RU"/>
        </w:rPr>
        <w:t>ГР</w:t>
      </w:r>
      <w:r w:rsidRPr="005819B8">
        <w:rPr>
          <w:rFonts w:cs="Arial"/>
          <w:bCs/>
          <w:sz w:val="20"/>
          <w:lang w:val="ru-RU"/>
        </w:rPr>
        <w:t>И</w:t>
      </w:r>
      <w:r w:rsidR="007D3499" w:rsidRPr="005819B8">
        <w:rPr>
          <w:rFonts w:cs="Arial"/>
          <w:bCs/>
          <w:sz w:val="20"/>
          <w:lang w:val="ru-RU"/>
        </w:rPr>
        <w:t xml:space="preserve">П </w:t>
      </w:r>
      <w:r w:rsidRPr="005819B8">
        <w:rPr>
          <w:rFonts w:cs="Arial"/>
          <w:bCs/>
          <w:sz w:val="20"/>
          <w:lang w:val="ru-RU"/>
        </w:rPr>
        <w:t xml:space="preserve">в вопросах </w:t>
      </w:r>
      <w:r w:rsidR="00AE2CA7" w:rsidRPr="005819B8">
        <w:rPr>
          <w:rFonts w:cs="Arial"/>
          <w:bCs/>
          <w:sz w:val="20"/>
          <w:lang w:val="ru-RU"/>
        </w:rPr>
        <w:t>подготовки и администрирования</w:t>
      </w:r>
      <w:r w:rsidRPr="005819B8">
        <w:rPr>
          <w:rFonts w:cs="Arial"/>
          <w:bCs/>
          <w:sz w:val="20"/>
          <w:lang w:val="ru-RU"/>
        </w:rPr>
        <w:t xml:space="preserve"> проектов, предоставления информативно</w:t>
      </w:r>
      <w:r w:rsidR="00A11CC9" w:rsidRPr="005819B8">
        <w:rPr>
          <w:rFonts w:cs="Arial"/>
          <w:bCs/>
          <w:sz w:val="20"/>
          <w:lang w:val="ru-RU"/>
        </w:rPr>
        <w:t>го</w:t>
      </w:r>
      <w:r w:rsidRPr="005819B8">
        <w:rPr>
          <w:rFonts w:cs="Arial"/>
          <w:bCs/>
          <w:sz w:val="20"/>
          <w:lang w:val="ru-RU"/>
        </w:rPr>
        <w:t xml:space="preserve"> и консультационного </w:t>
      </w:r>
      <w:proofErr w:type="gramStart"/>
      <w:r w:rsidRPr="005819B8">
        <w:rPr>
          <w:rFonts w:cs="Arial"/>
          <w:bCs/>
          <w:sz w:val="20"/>
          <w:lang w:val="ru-RU"/>
        </w:rPr>
        <w:t xml:space="preserve">содействия </w:t>
      </w:r>
      <w:r w:rsidR="007D3499" w:rsidRPr="005819B8">
        <w:rPr>
          <w:rFonts w:cs="Arial"/>
          <w:bCs/>
          <w:sz w:val="20"/>
          <w:lang w:val="ru-RU"/>
        </w:rPr>
        <w:t>;</w:t>
      </w:r>
      <w:proofErr w:type="gramEnd"/>
    </w:p>
    <w:p w:rsidR="007D3499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П</w:t>
      </w:r>
      <w:r w:rsidR="007D3499" w:rsidRPr="005819B8">
        <w:rPr>
          <w:rFonts w:cs="Arial"/>
          <w:bCs/>
          <w:sz w:val="20"/>
          <w:lang w:val="ru-RU"/>
        </w:rPr>
        <w:t>одготовк</w:t>
      </w:r>
      <w:r w:rsidRPr="005819B8">
        <w:rPr>
          <w:rFonts w:cs="Arial"/>
          <w:bCs/>
          <w:sz w:val="20"/>
          <w:lang w:val="ru-RU"/>
        </w:rPr>
        <w:t xml:space="preserve">а стратегических аналитических </w:t>
      </w:r>
      <w:r w:rsidR="007D3499" w:rsidRPr="005819B8">
        <w:rPr>
          <w:rFonts w:cs="Arial"/>
          <w:bCs/>
          <w:sz w:val="20"/>
          <w:lang w:val="ru-RU"/>
        </w:rPr>
        <w:t>материалов о ходе реализации администрируемых инвестиционных проектов для</w:t>
      </w:r>
      <w:r w:rsidRPr="005819B8">
        <w:rPr>
          <w:rFonts w:cs="Arial"/>
          <w:bCs/>
          <w:sz w:val="20"/>
          <w:lang w:val="ru-RU"/>
        </w:rPr>
        <w:t xml:space="preserve"> </w:t>
      </w:r>
      <w:r w:rsidR="00B81100" w:rsidRPr="005819B8">
        <w:rPr>
          <w:rFonts w:cs="Arial"/>
          <w:bCs/>
          <w:sz w:val="20"/>
          <w:lang w:val="ru-RU"/>
        </w:rPr>
        <w:t>руководства</w:t>
      </w:r>
      <w:r w:rsidRPr="005819B8">
        <w:rPr>
          <w:rFonts w:cs="Arial"/>
          <w:bCs/>
          <w:sz w:val="20"/>
          <w:lang w:val="ru-RU"/>
        </w:rPr>
        <w:t xml:space="preserve"> </w:t>
      </w:r>
      <w:proofErr w:type="spellStart"/>
      <w:r w:rsidRPr="005819B8">
        <w:rPr>
          <w:rFonts w:cs="Arial"/>
          <w:bCs/>
          <w:sz w:val="20"/>
          <w:lang w:val="ru-RU"/>
        </w:rPr>
        <w:t>МТиД</w:t>
      </w:r>
      <w:proofErr w:type="spellEnd"/>
      <w:r w:rsidRPr="005819B8">
        <w:rPr>
          <w:rFonts w:cs="Arial"/>
          <w:bCs/>
          <w:sz w:val="20"/>
          <w:lang w:val="ru-RU"/>
        </w:rPr>
        <w:t xml:space="preserve"> КР, а также руководства ГРИП. </w:t>
      </w:r>
    </w:p>
    <w:p w:rsidR="007D3499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lastRenderedPageBreak/>
        <w:t>Оказани</w:t>
      </w:r>
      <w:r w:rsidR="00B41440" w:rsidRPr="005819B8">
        <w:rPr>
          <w:rFonts w:cs="Arial"/>
          <w:bCs/>
          <w:sz w:val="20"/>
          <w:lang w:val="ru-RU"/>
        </w:rPr>
        <w:t>е</w:t>
      </w:r>
      <w:r w:rsidRPr="005819B8">
        <w:rPr>
          <w:rFonts w:cs="Arial"/>
          <w:bCs/>
          <w:sz w:val="20"/>
          <w:lang w:val="ru-RU"/>
        </w:rPr>
        <w:t xml:space="preserve"> содействия сотрудникам ГРИП и Заказчика в </w:t>
      </w:r>
      <w:r w:rsidR="00B02A72">
        <w:rPr>
          <w:rFonts w:cs="Arial"/>
          <w:bCs/>
          <w:sz w:val="20"/>
          <w:lang w:val="ru-RU"/>
        </w:rPr>
        <w:t xml:space="preserve">проверке </w:t>
      </w:r>
      <w:r w:rsidR="007D3499" w:rsidRPr="005819B8">
        <w:rPr>
          <w:rFonts w:cs="Arial"/>
          <w:bCs/>
          <w:sz w:val="20"/>
          <w:lang w:val="ru-RU"/>
        </w:rPr>
        <w:t>промежуточных и финальных сертификатов на произведение выплат, рассмотрение Приказов об изменении, запросов Инженера и Подрядчика о продлении времени, рассмотрение проектных изменений,</w:t>
      </w:r>
      <w:r w:rsidR="00B02A72">
        <w:rPr>
          <w:rFonts w:cs="Arial"/>
          <w:bCs/>
          <w:sz w:val="20"/>
          <w:lang w:val="ru-RU"/>
        </w:rPr>
        <w:t xml:space="preserve"> выработка рекомендаций и заключений по указанным </w:t>
      </w:r>
      <w:proofErr w:type="gramStart"/>
      <w:r w:rsidR="00B02A72">
        <w:rPr>
          <w:rFonts w:cs="Arial"/>
          <w:bCs/>
          <w:sz w:val="20"/>
          <w:lang w:val="ru-RU"/>
        </w:rPr>
        <w:t xml:space="preserve">документам </w:t>
      </w:r>
      <w:r w:rsidR="007D3499" w:rsidRPr="005819B8">
        <w:rPr>
          <w:rFonts w:cs="Arial"/>
          <w:bCs/>
          <w:sz w:val="20"/>
          <w:lang w:val="ru-RU"/>
        </w:rPr>
        <w:t>;</w:t>
      </w:r>
      <w:proofErr w:type="gramEnd"/>
    </w:p>
    <w:p w:rsidR="007D3499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Оказание консультативной помощи </w:t>
      </w:r>
      <w:r w:rsidR="007D3499" w:rsidRPr="005819B8">
        <w:rPr>
          <w:rFonts w:cs="Arial"/>
          <w:bCs/>
          <w:sz w:val="20"/>
          <w:lang w:val="ru-RU"/>
        </w:rPr>
        <w:t>тендерны</w:t>
      </w:r>
      <w:r w:rsidRPr="005819B8">
        <w:rPr>
          <w:rFonts w:cs="Arial"/>
          <w:bCs/>
          <w:sz w:val="20"/>
          <w:lang w:val="ru-RU"/>
        </w:rPr>
        <w:t xml:space="preserve">м </w:t>
      </w:r>
      <w:r w:rsidR="007D3499" w:rsidRPr="005819B8">
        <w:rPr>
          <w:rFonts w:cs="Arial"/>
          <w:bCs/>
          <w:sz w:val="20"/>
          <w:lang w:val="ru-RU"/>
        </w:rPr>
        <w:t>комисси</w:t>
      </w:r>
      <w:r w:rsidR="00AE2CA7" w:rsidRPr="005819B8">
        <w:rPr>
          <w:rFonts w:cs="Arial"/>
          <w:bCs/>
          <w:sz w:val="20"/>
          <w:lang w:val="ru-RU"/>
        </w:rPr>
        <w:t>ям</w:t>
      </w:r>
      <w:r w:rsidRPr="005819B8">
        <w:rPr>
          <w:rFonts w:cs="Arial"/>
          <w:bCs/>
          <w:sz w:val="20"/>
          <w:lang w:val="ru-RU"/>
        </w:rPr>
        <w:t xml:space="preserve"> </w:t>
      </w:r>
      <w:r w:rsidR="007D3499" w:rsidRPr="005819B8">
        <w:rPr>
          <w:rFonts w:cs="Arial"/>
          <w:bCs/>
          <w:sz w:val="20"/>
          <w:lang w:val="ru-RU"/>
        </w:rPr>
        <w:t>по требованию заказчика</w:t>
      </w:r>
      <w:r w:rsidRPr="005819B8">
        <w:rPr>
          <w:rFonts w:cs="Arial"/>
          <w:bCs/>
          <w:sz w:val="20"/>
          <w:lang w:val="ru-RU"/>
        </w:rPr>
        <w:t xml:space="preserve"> и по мере необходимости.</w:t>
      </w:r>
    </w:p>
    <w:p w:rsidR="008806F4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Рекомендации и предложения по реформированию и ре</w:t>
      </w:r>
      <w:r w:rsidR="00AE2CA7" w:rsidRPr="005819B8">
        <w:rPr>
          <w:rFonts w:cs="Arial"/>
          <w:bCs/>
          <w:sz w:val="20"/>
          <w:lang w:val="ru-RU"/>
        </w:rPr>
        <w:t>структуризации</w:t>
      </w:r>
      <w:r w:rsidRPr="005819B8">
        <w:rPr>
          <w:rFonts w:cs="Arial"/>
          <w:bCs/>
          <w:sz w:val="20"/>
          <w:lang w:val="ru-RU"/>
        </w:rPr>
        <w:t xml:space="preserve"> ГРИП для обеспечения наиболее эффективной работы</w:t>
      </w:r>
      <w:r w:rsidR="00AE2CA7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направленной на </w:t>
      </w:r>
      <w:r w:rsidR="00DA4E5D" w:rsidRPr="005819B8">
        <w:rPr>
          <w:rFonts w:cs="Arial"/>
          <w:bCs/>
          <w:sz w:val="20"/>
          <w:lang w:val="ru-RU"/>
        </w:rPr>
        <w:t xml:space="preserve">эффективную и своевременную </w:t>
      </w:r>
      <w:r w:rsidRPr="005819B8">
        <w:rPr>
          <w:rFonts w:cs="Arial"/>
          <w:bCs/>
          <w:sz w:val="20"/>
          <w:lang w:val="ru-RU"/>
        </w:rPr>
        <w:t>реализацию проектов</w:t>
      </w:r>
      <w:r w:rsidR="00E9590A" w:rsidRPr="005819B8">
        <w:rPr>
          <w:rFonts w:cs="Arial"/>
          <w:bCs/>
          <w:sz w:val="20"/>
          <w:lang w:val="ru-RU"/>
        </w:rPr>
        <w:t>;</w:t>
      </w:r>
    </w:p>
    <w:p w:rsidR="008806F4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Помощ</w:t>
      </w:r>
      <w:r w:rsidR="00CA1FD5" w:rsidRPr="005819B8">
        <w:rPr>
          <w:rFonts w:cs="Arial"/>
          <w:bCs/>
          <w:sz w:val="20"/>
          <w:lang w:val="ru-RU"/>
        </w:rPr>
        <w:t>ь</w:t>
      </w:r>
      <w:r w:rsidRPr="005819B8">
        <w:rPr>
          <w:rFonts w:cs="Arial"/>
          <w:bCs/>
          <w:sz w:val="20"/>
          <w:lang w:val="ru-RU"/>
        </w:rPr>
        <w:t xml:space="preserve"> при разработке и подготовке различных регулятивных документов</w:t>
      </w:r>
      <w:r w:rsidR="00CA1FD5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регламентирующих деятельность ГРИП.</w:t>
      </w:r>
    </w:p>
    <w:p w:rsidR="008806F4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Проведение серии обучающих семинаров, направленных на повышение потенциала сотрудников ГРИП и сотрудников </w:t>
      </w:r>
      <w:proofErr w:type="spellStart"/>
      <w:r w:rsidRPr="005819B8">
        <w:rPr>
          <w:rFonts w:cs="Arial"/>
          <w:bCs/>
          <w:sz w:val="20"/>
          <w:lang w:val="ru-RU"/>
        </w:rPr>
        <w:t>МТиД</w:t>
      </w:r>
      <w:proofErr w:type="spellEnd"/>
      <w:r w:rsidRPr="005819B8">
        <w:rPr>
          <w:rFonts w:cs="Arial"/>
          <w:bCs/>
          <w:sz w:val="20"/>
          <w:lang w:val="ru-RU"/>
        </w:rPr>
        <w:t xml:space="preserve"> КР в вопросах администрирования инвестиционных проектов МФИ, управления контрактами и т.д. </w:t>
      </w:r>
    </w:p>
    <w:p w:rsidR="0066002C" w:rsidRPr="005819B8" w:rsidRDefault="008806F4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Подготовка и ведение материалов для обеспечения надлежащего уровня представленности документов в случае возникновения споров и диспутов между подрядчиком и заказчиком. Подготовка рекомендаций по максимально возможной защите интересов Заказчика</w:t>
      </w:r>
      <w:r w:rsidR="0066002C" w:rsidRPr="005819B8">
        <w:rPr>
          <w:rFonts w:cs="Arial"/>
          <w:bCs/>
          <w:sz w:val="20"/>
          <w:lang w:val="ru-RU"/>
        </w:rPr>
        <w:t>.</w:t>
      </w:r>
    </w:p>
    <w:p w:rsidR="009A25E2" w:rsidRPr="005819B8" w:rsidRDefault="00CA1FD5" w:rsidP="007D349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Разработка рекомендаций по</w:t>
      </w:r>
      <w:r w:rsidR="0066002C" w:rsidRPr="005819B8">
        <w:rPr>
          <w:rFonts w:cs="Arial"/>
          <w:bCs/>
          <w:sz w:val="20"/>
          <w:lang w:val="ru-RU"/>
        </w:rPr>
        <w:t xml:space="preserve"> назначен</w:t>
      </w:r>
      <w:r w:rsidRPr="005819B8">
        <w:rPr>
          <w:rFonts w:cs="Arial"/>
          <w:bCs/>
          <w:sz w:val="20"/>
          <w:lang w:val="ru-RU"/>
        </w:rPr>
        <w:t>ию и деятельности Совета по урегулированию споров (СУС) в части</w:t>
      </w:r>
      <w:r w:rsidR="0066002C" w:rsidRPr="005819B8">
        <w:rPr>
          <w:rFonts w:cs="Arial"/>
          <w:bCs/>
          <w:sz w:val="20"/>
          <w:lang w:val="ru-RU"/>
        </w:rPr>
        <w:t xml:space="preserve"> защит</w:t>
      </w:r>
      <w:r w:rsidRPr="005819B8">
        <w:rPr>
          <w:rFonts w:cs="Arial"/>
          <w:bCs/>
          <w:sz w:val="20"/>
          <w:lang w:val="ru-RU"/>
        </w:rPr>
        <w:t>ы</w:t>
      </w:r>
      <w:r w:rsidR="0066002C" w:rsidRPr="005819B8">
        <w:rPr>
          <w:rFonts w:cs="Arial"/>
          <w:bCs/>
          <w:sz w:val="20"/>
          <w:lang w:val="ru-RU"/>
        </w:rPr>
        <w:t xml:space="preserve"> интересов Заказчика</w:t>
      </w:r>
      <w:r w:rsidRPr="005819B8">
        <w:rPr>
          <w:rFonts w:cs="Arial"/>
          <w:bCs/>
          <w:sz w:val="20"/>
          <w:lang w:val="ru-RU"/>
        </w:rPr>
        <w:t xml:space="preserve"> и поддержка на этапе разбирательств в СУС на действующих проектах</w:t>
      </w:r>
      <w:r w:rsidR="0066002C" w:rsidRPr="005819B8">
        <w:rPr>
          <w:rFonts w:cs="Arial"/>
          <w:bCs/>
          <w:sz w:val="20"/>
          <w:lang w:val="ru-RU"/>
        </w:rPr>
        <w:t xml:space="preserve">. </w:t>
      </w:r>
    </w:p>
    <w:p w:rsidR="000E7071" w:rsidRPr="009948B3" w:rsidRDefault="009A25E2" w:rsidP="009A25E2">
      <w:pPr>
        <w:numPr>
          <w:ilvl w:val="0"/>
          <w:numId w:val="1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Оценка</w:t>
      </w:r>
      <w:r w:rsidR="00691EC7">
        <w:rPr>
          <w:rFonts w:cs="Arial"/>
          <w:bCs/>
          <w:sz w:val="20"/>
          <w:lang w:val="ru-RU"/>
        </w:rPr>
        <w:t xml:space="preserve"> и выработка рекомендаций по </w:t>
      </w:r>
      <w:r w:rsidRPr="005819B8">
        <w:rPr>
          <w:rFonts w:cs="Arial"/>
          <w:bCs/>
          <w:sz w:val="20"/>
          <w:lang w:val="ru-RU"/>
        </w:rPr>
        <w:t>техническ</w:t>
      </w:r>
      <w:r w:rsidR="00691EC7">
        <w:rPr>
          <w:rFonts w:cs="Arial"/>
          <w:bCs/>
          <w:sz w:val="20"/>
          <w:lang w:val="ru-RU"/>
        </w:rPr>
        <w:t xml:space="preserve">ому </w:t>
      </w:r>
      <w:r w:rsidRPr="005819B8">
        <w:rPr>
          <w:rFonts w:cs="Arial"/>
          <w:bCs/>
          <w:sz w:val="20"/>
          <w:lang w:val="ru-RU"/>
        </w:rPr>
        <w:t>решени</w:t>
      </w:r>
      <w:r w:rsidR="00691EC7">
        <w:rPr>
          <w:rFonts w:cs="Arial"/>
          <w:bCs/>
          <w:sz w:val="20"/>
          <w:lang w:val="ru-RU"/>
        </w:rPr>
        <w:t>ю</w:t>
      </w:r>
      <w:r w:rsidRPr="005819B8">
        <w:rPr>
          <w:rFonts w:cs="Arial"/>
          <w:bCs/>
          <w:sz w:val="20"/>
          <w:lang w:val="ru-RU"/>
        </w:rPr>
        <w:t xml:space="preserve"> </w:t>
      </w:r>
      <w:proofErr w:type="spellStart"/>
      <w:r w:rsidRPr="005819B8">
        <w:rPr>
          <w:rFonts w:cs="Arial"/>
          <w:bCs/>
          <w:sz w:val="20"/>
          <w:lang w:val="ru-RU"/>
        </w:rPr>
        <w:t>Инженераи</w:t>
      </w:r>
      <w:proofErr w:type="spellEnd"/>
      <w:r w:rsidRPr="005819B8">
        <w:rPr>
          <w:rFonts w:cs="Arial"/>
          <w:bCs/>
          <w:sz w:val="20"/>
          <w:lang w:val="ru-RU"/>
        </w:rPr>
        <w:t xml:space="preserve">.    </w:t>
      </w:r>
    </w:p>
    <w:p w:rsidR="008806F4" w:rsidRPr="005819B8" w:rsidRDefault="009A25E2" w:rsidP="000E7071">
      <w:pPr>
        <w:numPr>
          <w:ilvl w:val="0"/>
          <w:numId w:val="1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 </w:t>
      </w:r>
      <w:r w:rsidR="000E7071" w:rsidRPr="000E7071">
        <w:rPr>
          <w:rFonts w:cs="Arial"/>
          <w:bCs/>
          <w:sz w:val="20"/>
          <w:lang w:val="ru-RU"/>
        </w:rPr>
        <w:t>Разработка Административного руководства ГРИП</w:t>
      </w:r>
      <w:r w:rsidR="000E7071">
        <w:rPr>
          <w:rFonts w:cs="Arial"/>
          <w:bCs/>
          <w:sz w:val="20"/>
          <w:lang w:val="ru-RU"/>
        </w:rPr>
        <w:t xml:space="preserve"> (положения)</w:t>
      </w:r>
      <w:r w:rsidR="000E7071" w:rsidRPr="000E7071">
        <w:rPr>
          <w:rFonts w:cs="Arial"/>
          <w:bCs/>
          <w:sz w:val="20"/>
          <w:lang w:val="ru-RU"/>
        </w:rPr>
        <w:t>, включая процедуры оценки эффективности работы сотрудников ГРИП</w:t>
      </w:r>
      <w:r w:rsidR="000E7071">
        <w:rPr>
          <w:rFonts w:cs="Arial"/>
          <w:bCs/>
          <w:sz w:val="20"/>
          <w:lang w:val="ru-RU"/>
        </w:rPr>
        <w:t xml:space="preserve"> по согласованию с </w:t>
      </w:r>
      <w:proofErr w:type="spellStart"/>
      <w:r w:rsidR="000E7071">
        <w:rPr>
          <w:rFonts w:cs="Arial"/>
          <w:bCs/>
          <w:sz w:val="20"/>
          <w:lang w:val="ru-RU"/>
        </w:rPr>
        <w:t>МТиД</w:t>
      </w:r>
      <w:proofErr w:type="spellEnd"/>
      <w:r w:rsidR="000E7071">
        <w:rPr>
          <w:rFonts w:cs="Arial"/>
          <w:bCs/>
          <w:sz w:val="20"/>
          <w:lang w:val="ru-RU"/>
        </w:rPr>
        <w:t xml:space="preserve"> КР. </w:t>
      </w:r>
      <w:r w:rsidR="000E7071" w:rsidRPr="009948B3">
        <w:rPr>
          <w:rFonts w:cs="Arial"/>
          <w:bCs/>
          <w:sz w:val="20"/>
          <w:lang w:val="ru-RU"/>
        </w:rPr>
        <w:t xml:space="preserve"> </w:t>
      </w:r>
      <w:r w:rsidR="008806F4" w:rsidRPr="005819B8">
        <w:rPr>
          <w:rFonts w:cs="Arial"/>
          <w:bCs/>
          <w:sz w:val="20"/>
          <w:lang w:val="ru-RU"/>
        </w:rPr>
        <w:t xml:space="preserve">      </w:t>
      </w:r>
    </w:p>
    <w:p w:rsidR="006E5271" w:rsidRPr="005819B8" w:rsidRDefault="006E5271" w:rsidP="006E5271">
      <w:p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</w:p>
    <w:p w:rsidR="006E5271" w:rsidRPr="005819B8" w:rsidRDefault="006E5271" w:rsidP="006E5271">
      <w:pPr>
        <w:tabs>
          <w:tab w:val="left" w:pos="426"/>
        </w:tabs>
        <w:spacing w:after="120"/>
        <w:rPr>
          <w:rFonts w:cs="Arial"/>
          <w:b/>
          <w:sz w:val="20"/>
          <w:lang w:val="ru-RU"/>
        </w:rPr>
      </w:pPr>
      <w:r w:rsidRPr="005819B8">
        <w:rPr>
          <w:rFonts w:cs="Arial"/>
          <w:b/>
          <w:sz w:val="20"/>
          <w:lang w:val="ru-RU"/>
        </w:rPr>
        <w:t>Требования к отчетности:</w:t>
      </w:r>
    </w:p>
    <w:p w:rsidR="006E5271" w:rsidRPr="005819B8" w:rsidRDefault="006E5271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Отчет по анализу </w:t>
      </w:r>
      <w:r w:rsidR="00CA1FD5" w:rsidRPr="005819B8">
        <w:rPr>
          <w:rFonts w:cs="Arial"/>
          <w:bCs/>
          <w:sz w:val="20"/>
          <w:lang w:val="ru-RU"/>
        </w:rPr>
        <w:t xml:space="preserve">содержания </w:t>
      </w:r>
      <w:r w:rsidRPr="005819B8">
        <w:rPr>
          <w:rFonts w:cs="Arial"/>
          <w:bCs/>
          <w:sz w:val="20"/>
          <w:lang w:val="ru-RU"/>
        </w:rPr>
        <w:t>строительных контрактов</w:t>
      </w:r>
      <w:r w:rsidR="00CA1FD5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указанных в пункте 1 Объёма работ, включая ожидаемые проблемы и пути их возможного решения;</w:t>
      </w:r>
    </w:p>
    <w:p w:rsidR="006E5271" w:rsidRPr="005819B8" w:rsidRDefault="006E5271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Разработка инструкции и методологии для проведения оценки адекватности и рассмотрению методологии подрядных организаций </w:t>
      </w:r>
      <w:r w:rsidR="003A678F">
        <w:rPr>
          <w:rFonts w:cs="Arial"/>
          <w:bCs/>
          <w:sz w:val="20"/>
          <w:lang w:val="ru-RU"/>
        </w:rPr>
        <w:t xml:space="preserve">на этапе </w:t>
      </w:r>
      <w:r w:rsidRPr="005819B8">
        <w:rPr>
          <w:rFonts w:cs="Arial"/>
          <w:bCs/>
          <w:sz w:val="20"/>
          <w:lang w:val="ru-RU"/>
        </w:rPr>
        <w:t xml:space="preserve">проводимых закупок подрядных </w:t>
      </w:r>
      <w:r w:rsidR="003A678F">
        <w:rPr>
          <w:rFonts w:cs="Arial"/>
          <w:bCs/>
          <w:sz w:val="20"/>
          <w:lang w:val="ru-RU"/>
        </w:rPr>
        <w:t>работ</w:t>
      </w:r>
      <w:r w:rsidRPr="005819B8">
        <w:rPr>
          <w:rFonts w:cs="Arial"/>
          <w:bCs/>
          <w:sz w:val="20"/>
          <w:lang w:val="ru-RU"/>
        </w:rPr>
        <w:t>;</w:t>
      </w:r>
    </w:p>
    <w:p w:rsidR="006E5271" w:rsidRPr="005819B8" w:rsidRDefault="006E5271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Разработка инструкции и методологии проведения оценки эффекта на </w:t>
      </w:r>
      <w:r w:rsidR="00CA1FD5" w:rsidRPr="005819B8">
        <w:rPr>
          <w:rFonts w:cs="Arial"/>
          <w:bCs/>
          <w:sz w:val="20"/>
          <w:lang w:val="ru-RU"/>
        </w:rPr>
        <w:t>К</w:t>
      </w:r>
      <w:r w:rsidRPr="005819B8">
        <w:rPr>
          <w:rFonts w:cs="Arial"/>
          <w:bCs/>
          <w:sz w:val="20"/>
          <w:lang w:val="ru-RU"/>
        </w:rPr>
        <w:t xml:space="preserve">онтракт </w:t>
      </w:r>
      <w:r w:rsidR="00CA1FD5" w:rsidRPr="005819B8">
        <w:rPr>
          <w:rFonts w:cs="Arial"/>
          <w:bCs/>
          <w:sz w:val="20"/>
          <w:lang w:val="ru-RU"/>
        </w:rPr>
        <w:t xml:space="preserve">в </w:t>
      </w:r>
      <w:r w:rsidRPr="005819B8">
        <w:rPr>
          <w:rFonts w:cs="Arial"/>
          <w:bCs/>
          <w:sz w:val="20"/>
          <w:lang w:val="ru-RU"/>
        </w:rPr>
        <w:t>целом</w:t>
      </w:r>
      <w:r w:rsidR="00CA1FD5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Дополнений, Изменений.</w:t>
      </w:r>
    </w:p>
    <w:p w:rsidR="00946084" w:rsidRPr="005819B8" w:rsidRDefault="006E5271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Разработка проекта </w:t>
      </w:r>
      <w:r w:rsidR="00946084" w:rsidRPr="005819B8">
        <w:rPr>
          <w:rFonts w:cs="Arial"/>
          <w:bCs/>
          <w:sz w:val="20"/>
          <w:lang w:val="ru-RU"/>
        </w:rPr>
        <w:t xml:space="preserve">изменений в части Специальных условий контрактов для обеспечения максимальной защиты интересов </w:t>
      </w:r>
      <w:proofErr w:type="spellStart"/>
      <w:r w:rsidR="00946084" w:rsidRPr="005819B8">
        <w:rPr>
          <w:rFonts w:cs="Arial"/>
          <w:bCs/>
          <w:sz w:val="20"/>
          <w:lang w:val="ru-RU"/>
        </w:rPr>
        <w:t>МТиД</w:t>
      </w:r>
      <w:proofErr w:type="spellEnd"/>
      <w:r w:rsidR="00946084" w:rsidRPr="005819B8">
        <w:rPr>
          <w:rFonts w:cs="Arial"/>
          <w:bCs/>
          <w:sz w:val="20"/>
          <w:lang w:val="ru-RU"/>
        </w:rPr>
        <w:t xml:space="preserve"> КР</w:t>
      </w:r>
      <w:r w:rsidR="00CA1FD5" w:rsidRPr="005819B8">
        <w:rPr>
          <w:rFonts w:cs="Arial"/>
          <w:bCs/>
          <w:sz w:val="20"/>
          <w:lang w:val="ru-RU"/>
        </w:rPr>
        <w:t>,</w:t>
      </w:r>
      <w:r w:rsidR="00946084" w:rsidRPr="005819B8">
        <w:rPr>
          <w:rFonts w:cs="Arial"/>
          <w:bCs/>
          <w:sz w:val="20"/>
          <w:lang w:val="ru-RU"/>
        </w:rPr>
        <w:t xml:space="preserve"> как в строительных контрактах</w:t>
      </w:r>
      <w:r w:rsidR="00CA1FD5" w:rsidRPr="005819B8">
        <w:rPr>
          <w:rFonts w:cs="Arial"/>
          <w:bCs/>
          <w:sz w:val="20"/>
          <w:lang w:val="ru-RU"/>
        </w:rPr>
        <w:t>,</w:t>
      </w:r>
      <w:r w:rsidR="00946084" w:rsidRPr="005819B8">
        <w:rPr>
          <w:rFonts w:cs="Arial"/>
          <w:bCs/>
          <w:sz w:val="20"/>
          <w:lang w:val="ru-RU"/>
        </w:rPr>
        <w:t xml:space="preserve"> так и </w:t>
      </w:r>
      <w:r w:rsidR="00CA1FD5" w:rsidRPr="005819B8">
        <w:rPr>
          <w:rFonts w:cs="Arial"/>
          <w:bCs/>
          <w:sz w:val="20"/>
          <w:lang w:val="ru-RU"/>
        </w:rPr>
        <w:t xml:space="preserve">в </w:t>
      </w:r>
      <w:r w:rsidR="00946084" w:rsidRPr="005819B8">
        <w:rPr>
          <w:rFonts w:cs="Arial"/>
          <w:bCs/>
          <w:sz w:val="20"/>
          <w:lang w:val="ru-RU"/>
        </w:rPr>
        <w:t xml:space="preserve">консультационных контрактах. </w:t>
      </w:r>
    </w:p>
    <w:p w:rsidR="006E5271" w:rsidRPr="005819B8" w:rsidRDefault="00946084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Разработка стратеги</w:t>
      </w:r>
      <w:r w:rsidR="00CA1FD5" w:rsidRPr="005819B8">
        <w:rPr>
          <w:rFonts w:cs="Arial"/>
          <w:bCs/>
          <w:sz w:val="20"/>
          <w:lang w:val="ru-RU"/>
        </w:rPr>
        <w:t>и</w:t>
      </w:r>
      <w:r w:rsidRPr="005819B8">
        <w:rPr>
          <w:rFonts w:cs="Arial"/>
          <w:bCs/>
          <w:sz w:val="20"/>
          <w:lang w:val="ru-RU"/>
        </w:rPr>
        <w:t xml:space="preserve"> ведения контрактов на строительство и подготовка необходимых материалов для обеспечения надлежащего мониторинга контрактов и выявления существующих и возможных потенциальных проблем </w:t>
      </w:r>
      <w:r w:rsidR="00DA4E5D" w:rsidRPr="005819B8">
        <w:rPr>
          <w:rFonts w:cs="Arial"/>
          <w:bCs/>
          <w:sz w:val="20"/>
          <w:lang w:val="ru-RU"/>
        </w:rPr>
        <w:t>на ранних этапах</w:t>
      </w:r>
      <w:r w:rsidRPr="005819B8">
        <w:rPr>
          <w:rFonts w:cs="Arial"/>
          <w:bCs/>
          <w:sz w:val="20"/>
          <w:lang w:val="ru-RU"/>
        </w:rPr>
        <w:t xml:space="preserve">. </w:t>
      </w:r>
      <w:r w:rsidR="006E5271" w:rsidRPr="005819B8">
        <w:rPr>
          <w:rFonts w:cs="Arial"/>
          <w:bCs/>
          <w:sz w:val="20"/>
          <w:lang w:val="ru-RU"/>
        </w:rPr>
        <w:t xml:space="preserve"> </w:t>
      </w:r>
    </w:p>
    <w:p w:rsidR="00E9590A" w:rsidRPr="005819B8" w:rsidRDefault="00E9590A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Разработка Административного руководства</w:t>
      </w:r>
      <w:r w:rsidR="000E7071" w:rsidRPr="009948B3">
        <w:rPr>
          <w:rFonts w:cs="Arial"/>
          <w:bCs/>
          <w:sz w:val="20"/>
          <w:lang w:val="ru-RU"/>
        </w:rPr>
        <w:t xml:space="preserve"> </w:t>
      </w:r>
      <w:r w:rsidRPr="005819B8">
        <w:rPr>
          <w:rFonts w:cs="Arial"/>
          <w:bCs/>
          <w:sz w:val="20"/>
          <w:lang w:val="ru-RU"/>
        </w:rPr>
        <w:t>ГРИП</w:t>
      </w:r>
      <w:r w:rsidR="00DA4E5D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включая процедуры </w:t>
      </w:r>
      <w:r w:rsidR="00DA4E5D" w:rsidRPr="005819B8">
        <w:rPr>
          <w:rFonts w:cs="Arial"/>
          <w:bCs/>
          <w:sz w:val="20"/>
          <w:lang w:val="ru-RU"/>
        </w:rPr>
        <w:t xml:space="preserve">оценки эффективности </w:t>
      </w:r>
      <w:r w:rsidRPr="005819B8">
        <w:rPr>
          <w:rFonts w:cs="Arial"/>
          <w:bCs/>
          <w:sz w:val="20"/>
          <w:lang w:val="ru-RU"/>
        </w:rPr>
        <w:t>работы сотрудник</w:t>
      </w:r>
      <w:r w:rsidR="00DA4E5D" w:rsidRPr="005819B8">
        <w:rPr>
          <w:rFonts w:cs="Arial"/>
          <w:bCs/>
          <w:sz w:val="20"/>
          <w:lang w:val="ru-RU"/>
        </w:rPr>
        <w:t>ов</w:t>
      </w:r>
      <w:r w:rsidRPr="005819B8">
        <w:rPr>
          <w:rFonts w:cs="Arial"/>
          <w:bCs/>
          <w:sz w:val="20"/>
          <w:lang w:val="ru-RU"/>
        </w:rPr>
        <w:t xml:space="preserve"> ГРИП.  </w:t>
      </w:r>
    </w:p>
    <w:p w:rsidR="00946084" w:rsidRPr="005819B8" w:rsidRDefault="00946084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Подготовка аналитических материалов по реализуемым проектам.</w:t>
      </w:r>
    </w:p>
    <w:p w:rsidR="00946084" w:rsidRPr="005819B8" w:rsidRDefault="00946084" w:rsidP="006E5271">
      <w:pPr>
        <w:pStyle w:val="a3"/>
        <w:numPr>
          <w:ilvl w:val="0"/>
          <w:numId w:val="4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Другая отчетность по требованию руководства</w:t>
      </w:r>
    </w:p>
    <w:p w:rsidR="006E5271" w:rsidRPr="005819B8" w:rsidRDefault="006E5271" w:rsidP="006E5271">
      <w:pPr>
        <w:tabs>
          <w:tab w:val="left" w:pos="426"/>
        </w:tabs>
        <w:spacing w:after="120"/>
        <w:rPr>
          <w:rFonts w:cs="Arial"/>
          <w:b/>
          <w:sz w:val="20"/>
          <w:lang w:val="ru-RU"/>
        </w:rPr>
      </w:pPr>
      <w:r w:rsidRPr="005819B8">
        <w:rPr>
          <w:rFonts w:cs="Arial"/>
          <w:b/>
          <w:sz w:val="20"/>
          <w:lang w:val="ru-RU"/>
        </w:rPr>
        <w:t xml:space="preserve">Квалификация и опыт: </w:t>
      </w:r>
    </w:p>
    <w:p w:rsidR="00E64484" w:rsidRPr="005819B8" w:rsidRDefault="009628BE" w:rsidP="009628BE">
      <w:pPr>
        <w:pStyle w:val="a3"/>
        <w:numPr>
          <w:ilvl w:val="0"/>
          <w:numId w:val="5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Степень бакалавра в аккредитованном университете, специализирующемся в области планирования, проектирования и строительства транспортной инфраструктуры, желательно со степенью магистра или выше, связанной с управлением проектами и обучением в области администрирования контрактов FIDIC</w:t>
      </w:r>
      <w:r w:rsidR="00946084" w:rsidRPr="005819B8">
        <w:rPr>
          <w:rFonts w:cs="Arial"/>
          <w:bCs/>
          <w:sz w:val="20"/>
          <w:lang w:val="ru-RU"/>
        </w:rPr>
        <w:t>;</w:t>
      </w:r>
    </w:p>
    <w:p w:rsidR="006E5271" w:rsidRPr="005819B8" w:rsidRDefault="00E64484" w:rsidP="00E64484">
      <w:pPr>
        <w:pStyle w:val="a3"/>
        <w:numPr>
          <w:ilvl w:val="0"/>
          <w:numId w:val="5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Сертификат признанного международного института или государственной организации по инженерной практике</w:t>
      </w:r>
    </w:p>
    <w:p w:rsidR="006E5271" w:rsidRPr="005819B8" w:rsidRDefault="006E5271" w:rsidP="00FE3940">
      <w:pPr>
        <w:pStyle w:val="a3"/>
        <w:numPr>
          <w:ilvl w:val="0"/>
          <w:numId w:val="5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Общий стаж работы (не менее </w:t>
      </w:r>
      <w:r w:rsidR="00946084" w:rsidRPr="005819B8">
        <w:rPr>
          <w:rFonts w:cs="Arial"/>
          <w:bCs/>
          <w:sz w:val="20"/>
          <w:lang w:val="ru-RU"/>
        </w:rPr>
        <w:t>15</w:t>
      </w:r>
      <w:r w:rsidRPr="005819B8">
        <w:rPr>
          <w:rFonts w:cs="Arial"/>
          <w:bCs/>
          <w:sz w:val="20"/>
          <w:lang w:val="ru-RU"/>
        </w:rPr>
        <w:t xml:space="preserve"> лет) </w:t>
      </w:r>
      <w:r w:rsidR="00FE3940" w:rsidRPr="005819B8">
        <w:rPr>
          <w:rFonts w:cs="Arial"/>
          <w:bCs/>
          <w:sz w:val="20"/>
          <w:lang w:val="ru-RU"/>
        </w:rPr>
        <w:t>по успешной реализации и управлению крупными финансируемыми донорами проектами в области дорожной</w:t>
      </w:r>
      <w:r w:rsidR="004B1645">
        <w:rPr>
          <w:rFonts w:cs="Arial"/>
          <w:bCs/>
          <w:sz w:val="20"/>
          <w:lang w:val="ru-RU"/>
        </w:rPr>
        <w:t xml:space="preserve"> инфраструктуры</w:t>
      </w:r>
      <w:r w:rsidRPr="005819B8">
        <w:rPr>
          <w:rFonts w:cs="Arial"/>
          <w:bCs/>
          <w:sz w:val="20"/>
          <w:lang w:val="ru-RU"/>
        </w:rPr>
        <w:t xml:space="preserve">; </w:t>
      </w:r>
    </w:p>
    <w:p w:rsidR="00D90B24" w:rsidRPr="005819B8" w:rsidRDefault="00D90B24" w:rsidP="00D90B24">
      <w:pPr>
        <w:pStyle w:val="a3"/>
        <w:numPr>
          <w:ilvl w:val="0"/>
          <w:numId w:val="5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lastRenderedPageBreak/>
        <w:t xml:space="preserve">Глубокое знание политик АБР, </w:t>
      </w:r>
      <w:bookmarkStart w:id="0" w:name="_GoBack"/>
      <w:r w:rsidRPr="008946E9">
        <w:rPr>
          <w:rFonts w:cs="Arial"/>
          <w:bCs/>
          <w:sz w:val="20"/>
          <w:lang w:val="ru-RU"/>
        </w:rPr>
        <w:t>руководящих принципов</w:t>
      </w:r>
      <w:bookmarkEnd w:id="0"/>
      <w:r w:rsidRPr="005819B8">
        <w:rPr>
          <w:rFonts w:cs="Arial"/>
          <w:bCs/>
          <w:sz w:val="20"/>
          <w:lang w:val="ru-RU"/>
        </w:rPr>
        <w:t xml:space="preserve"> и инструкций по администрированию проектов с опытом работы не менее 10 лет в успешной подготовке и завершении проектов, финансируемых АБР;</w:t>
      </w:r>
    </w:p>
    <w:p w:rsidR="00FE3940" w:rsidRPr="005819B8" w:rsidRDefault="004B1645" w:rsidP="004B1645">
      <w:pPr>
        <w:pStyle w:val="a3"/>
        <w:numPr>
          <w:ilvl w:val="0"/>
          <w:numId w:val="5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>
        <w:rPr>
          <w:rFonts w:cs="Arial"/>
          <w:bCs/>
          <w:sz w:val="20"/>
          <w:lang w:val="ru-RU"/>
        </w:rPr>
        <w:t xml:space="preserve">Сертификаты подтверждающие знания по </w:t>
      </w:r>
      <w:r w:rsidRPr="004B1645">
        <w:rPr>
          <w:rFonts w:cs="Arial"/>
          <w:bCs/>
          <w:sz w:val="20"/>
          <w:lang w:val="ru-RU"/>
        </w:rPr>
        <w:t>FIDIC</w:t>
      </w:r>
      <w:r w:rsidRPr="004B1645" w:rsidDel="004B1645">
        <w:rPr>
          <w:rFonts w:cs="Arial"/>
          <w:bCs/>
          <w:sz w:val="20"/>
          <w:lang w:val="ru-RU"/>
        </w:rPr>
        <w:t xml:space="preserve"> </w:t>
      </w:r>
    </w:p>
    <w:p w:rsidR="00D90B24" w:rsidRPr="005819B8" w:rsidRDefault="00D90B24" w:rsidP="00D90B24">
      <w:pPr>
        <w:pStyle w:val="a3"/>
        <w:numPr>
          <w:ilvl w:val="0"/>
          <w:numId w:val="5"/>
        </w:num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Хорошее знание </w:t>
      </w:r>
      <w:r w:rsidR="00133B35" w:rsidRPr="005819B8">
        <w:rPr>
          <w:rFonts w:cs="Arial"/>
          <w:bCs/>
          <w:sz w:val="20"/>
        </w:rPr>
        <w:t>FIDIC</w:t>
      </w:r>
      <w:r w:rsidRPr="005819B8">
        <w:rPr>
          <w:rFonts w:cs="Arial"/>
          <w:bCs/>
          <w:sz w:val="20"/>
          <w:lang w:val="ru-RU"/>
        </w:rPr>
        <w:t xml:space="preserve"> МБР и других форм в </w:t>
      </w:r>
      <w:r w:rsidR="00133B35" w:rsidRPr="005819B8">
        <w:rPr>
          <w:rFonts w:cs="Arial"/>
          <w:bCs/>
          <w:sz w:val="20"/>
          <w:lang w:val="ru-RU"/>
        </w:rPr>
        <w:t>комплекте</w:t>
      </w:r>
      <w:r w:rsidRPr="005819B8">
        <w:rPr>
          <w:rFonts w:cs="Arial"/>
          <w:bCs/>
          <w:sz w:val="20"/>
          <w:lang w:val="ru-RU"/>
        </w:rPr>
        <w:t xml:space="preserve"> FIDIC, особенно в отношении изменений в контрактах, продления сроков, претензий и разрешения споров</w:t>
      </w:r>
    </w:p>
    <w:p w:rsidR="00E9590A" w:rsidRPr="005819B8" w:rsidRDefault="00E9590A" w:rsidP="00E9590A">
      <w:p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</w:p>
    <w:p w:rsidR="00E9590A" w:rsidRPr="005819B8" w:rsidRDefault="00E9590A" w:rsidP="00E9590A">
      <w:pPr>
        <w:tabs>
          <w:tab w:val="left" w:pos="426"/>
        </w:tabs>
        <w:spacing w:after="120"/>
        <w:rPr>
          <w:rFonts w:cs="Arial"/>
          <w:b/>
          <w:sz w:val="20"/>
          <w:lang w:val="ru-RU"/>
        </w:rPr>
      </w:pPr>
      <w:r w:rsidRPr="005819B8">
        <w:rPr>
          <w:rFonts w:cs="Arial"/>
          <w:b/>
          <w:sz w:val="20"/>
          <w:lang w:val="ru-RU"/>
        </w:rPr>
        <w:t>Срок найма:</w:t>
      </w:r>
    </w:p>
    <w:p w:rsidR="00C3181D" w:rsidRPr="005819B8" w:rsidRDefault="00E9590A" w:rsidP="00E9590A">
      <w:p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>Предположительно первый раунд будет включать в себя работу в Кыргызской Республике</w:t>
      </w:r>
      <w:r w:rsidR="00DA4E5D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</w:t>
      </w:r>
      <w:r w:rsidR="00DA4E5D" w:rsidRPr="005819B8">
        <w:rPr>
          <w:rFonts w:cs="Arial"/>
          <w:bCs/>
          <w:sz w:val="20"/>
          <w:lang w:val="ru-RU"/>
        </w:rPr>
        <w:t xml:space="preserve">с </w:t>
      </w:r>
      <w:r w:rsidRPr="005819B8">
        <w:rPr>
          <w:rFonts w:cs="Arial"/>
          <w:bCs/>
          <w:sz w:val="20"/>
          <w:lang w:val="ru-RU"/>
        </w:rPr>
        <w:t>основн</w:t>
      </w:r>
      <w:r w:rsidR="00DA4E5D" w:rsidRPr="005819B8">
        <w:rPr>
          <w:rFonts w:cs="Arial"/>
          <w:bCs/>
          <w:sz w:val="20"/>
          <w:lang w:val="ru-RU"/>
        </w:rPr>
        <w:t>ым</w:t>
      </w:r>
      <w:r w:rsidRPr="005819B8">
        <w:rPr>
          <w:rFonts w:cs="Arial"/>
          <w:bCs/>
          <w:sz w:val="20"/>
          <w:lang w:val="ru-RU"/>
        </w:rPr>
        <w:t xml:space="preserve"> место</w:t>
      </w:r>
      <w:r w:rsidR="00DA4E5D" w:rsidRPr="005819B8">
        <w:rPr>
          <w:rFonts w:cs="Arial"/>
          <w:bCs/>
          <w:sz w:val="20"/>
          <w:lang w:val="ru-RU"/>
        </w:rPr>
        <w:t>м</w:t>
      </w:r>
      <w:r w:rsidRPr="005819B8">
        <w:rPr>
          <w:rFonts w:cs="Arial"/>
          <w:bCs/>
          <w:sz w:val="20"/>
          <w:lang w:val="ru-RU"/>
        </w:rPr>
        <w:t xml:space="preserve"> работы </w:t>
      </w:r>
      <w:r w:rsidR="00DA4E5D" w:rsidRPr="005819B8">
        <w:rPr>
          <w:rFonts w:cs="Arial"/>
          <w:bCs/>
          <w:sz w:val="20"/>
          <w:lang w:val="ru-RU"/>
        </w:rPr>
        <w:t xml:space="preserve">в </w:t>
      </w:r>
      <w:r w:rsidRPr="005819B8">
        <w:rPr>
          <w:rFonts w:cs="Arial"/>
          <w:bCs/>
          <w:sz w:val="20"/>
          <w:lang w:val="ru-RU"/>
        </w:rPr>
        <w:t>г. Бишкек</w:t>
      </w:r>
      <w:r w:rsidR="00DA4E5D" w:rsidRPr="005819B8">
        <w:rPr>
          <w:rFonts w:cs="Arial"/>
          <w:bCs/>
          <w:sz w:val="20"/>
          <w:lang w:val="ru-RU"/>
        </w:rPr>
        <w:t>,</w:t>
      </w:r>
      <w:r w:rsidRPr="005819B8">
        <w:rPr>
          <w:rFonts w:cs="Arial"/>
          <w:bCs/>
          <w:sz w:val="20"/>
          <w:lang w:val="ru-RU"/>
        </w:rPr>
        <w:t xml:space="preserve"> </w:t>
      </w:r>
      <w:r w:rsidR="00781451" w:rsidRPr="005819B8">
        <w:rPr>
          <w:rFonts w:cs="Arial"/>
          <w:bCs/>
          <w:sz w:val="20"/>
          <w:lang w:val="ru-RU"/>
        </w:rPr>
        <w:t xml:space="preserve">длительностью порядка 1,5 месяца, включая периодические командировки </w:t>
      </w:r>
      <w:r w:rsidRPr="005819B8">
        <w:rPr>
          <w:rFonts w:cs="Arial"/>
          <w:bCs/>
          <w:sz w:val="20"/>
          <w:lang w:val="ru-RU"/>
        </w:rPr>
        <w:t>на строительные участки</w:t>
      </w:r>
      <w:r w:rsidR="00C3181D" w:rsidRPr="005819B8">
        <w:rPr>
          <w:rFonts w:cs="Arial"/>
          <w:bCs/>
          <w:sz w:val="20"/>
          <w:lang w:val="ru-RU"/>
        </w:rPr>
        <w:t xml:space="preserve">. Второй раунд </w:t>
      </w:r>
      <w:r w:rsidRPr="005819B8">
        <w:rPr>
          <w:rFonts w:cs="Arial"/>
          <w:bCs/>
          <w:sz w:val="20"/>
          <w:lang w:val="ru-RU"/>
        </w:rPr>
        <w:t>предполагает</w:t>
      </w:r>
      <w:r w:rsidR="00C3181D" w:rsidRPr="005819B8">
        <w:rPr>
          <w:rFonts w:cs="Arial"/>
          <w:bCs/>
          <w:sz w:val="20"/>
          <w:lang w:val="ru-RU"/>
        </w:rPr>
        <w:t xml:space="preserve"> </w:t>
      </w:r>
      <w:r w:rsidRPr="005819B8">
        <w:rPr>
          <w:rFonts w:cs="Arial"/>
          <w:bCs/>
          <w:sz w:val="20"/>
          <w:lang w:val="ru-RU"/>
        </w:rPr>
        <w:t>работ</w:t>
      </w:r>
      <w:r w:rsidR="00133B35" w:rsidRPr="005819B8">
        <w:rPr>
          <w:rFonts w:cs="Arial"/>
          <w:bCs/>
          <w:sz w:val="20"/>
          <w:lang w:val="ru-RU"/>
        </w:rPr>
        <w:t>у</w:t>
      </w:r>
      <w:r w:rsidRPr="005819B8">
        <w:rPr>
          <w:rFonts w:cs="Arial"/>
          <w:bCs/>
          <w:sz w:val="20"/>
          <w:lang w:val="ru-RU"/>
        </w:rPr>
        <w:t xml:space="preserve"> </w:t>
      </w:r>
      <w:r w:rsidR="00DA4E5D" w:rsidRPr="005819B8">
        <w:rPr>
          <w:rFonts w:cs="Arial"/>
          <w:bCs/>
          <w:sz w:val="20"/>
          <w:lang w:val="ru-RU"/>
        </w:rPr>
        <w:t>К</w:t>
      </w:r>
      <w:r w:rsidRPr="005819B8">
        <w:rPr>
          <w:rFonts w:cs="Arial"/>
          <w:bCs/>
          <w:sz w:val="20"/>
          <w:lang w:val="ru-RU"/>
        </w:rPr>
        <w:t>онсультанта примерно две</w:t>
      </w:r>
      <w:r w:rsidR="00403911" w:rsidRPr="00403911">
        <w:rPr>
          <w:rFonts w:cs="Arial"/>
          <w:bCs/>
          <w:sz w:val="20"/>
          <w:lang w:val="ru-RU"/>
        </w:rPr>
        <w:t xml:space="preserve"> </w:t>
      </w:r>
      <w:r w:rsidRPr="005819B8">
        <w:rPr>
          <w:rFonts w:cs="Arial"/>
          <w:bCs/>
          <w:sz w:val="20"/>
          <w:lang w:val="ru-RU"/>
        </w:rPr>
        <w:t>недели каждый квартал (в Кыргызской Республике) и п</w:t>
      </w:r>
      <w:r w:rsidR="00433CDB" w:rsidRPr="005819B8">
        <w:rPr>
          <w:rFonts w:cs="Arial"/>
          <w:bCs/>
          <w:sz w:val="20"/>
          <w:lang w:val="ru-RU"/>
        </w:rPr>
        <w:t>орядка 10 дней домашнего вклада н</w:t>
      </w:r>
      <w:r w:rsidR="00C3181D" w:rsidRPr="005819B8">
        <w:rPr>
          <w:rFonts w:cs="Arial"/>
          <w:bCs/>
          <w:sz w:val="20"/>
          <w:lang w:val="ru-RU"/>
        </w:rPr>
        <w:t xml:space="preserve">а протяжении 12 месяцев. </w:t>
      </w:r>
    </w:p>
    <w:p w:rsidR="00E9590A" w:rsidRPr="005819B8" w:rsidRDefault="00C3181D" w:rsidP="00E9590A">
      <w:pPr>
        <w:tabs>
          <w:tab w:val="left" w:pos="426"/>
        </w:tabs>
        <w:spacing w:after="120"/>
        <w:rPr>
          <w:rFonts w:cs="Arial"/>
          <w:bCs/>
          <w:sz w:val="20"/>
          <w:lang w:val="ru-RU"/>
        </w:rPr>
      </w:pPr>
      <w:r w:rsidRPr="005819B8">
        <w:rPr>
          <w:rFonts w:cs="Arial"/>
          <w:bCs/>
          <w:sz w:val="20"/>
          <w:lang w:val="ru-RU"/>
        </w:rPr>
        <w:t xml:space="preserve">Предположительный срок начала работ </w:t>
      </w:r>
      <w:r w:rsidR="00492845">
        <w:rPr>
          <w:rFonts w:cs="Arial"/>
          <w:bCs/>
          <w:sz w:val="20"/>
          <w:lang w:val="ru-RU"/>
        </w:rPr>
        <w:t>–</w:t>
      </w:r>
      <w:r w:rsidR="00DA4E5D" w:rsidRPr="005819B8">
        <w:rPr>
          <w:rFonts w:cs="Arial"/>
          <w:bCs/>
          <w:sz w:val="20"/>
          <w:lang w:val="ru-RU"/>
        </w:rPr>
        <w:t xml:space="preserve"> </w:t>
      </w:r>
      <w:r w:rsidR="00492845">
        <w:rPr>
          <w:rFonts w:cs="Arial"/>
          <w:bCs/>
          <w:sz w:val="20"/>
          <w:lang w:val="ru-RU"/>
        </w:rPr>
        <w:t xml:space="preserve">апрель </w:t>
      </w:r>
      <w:r w:rsidRPr="005819B8">
        <w:rPr>
          <w:rFonts w:cs="Arial"/>
          <w:bCs/>
          <w:sz w:val="20"/>
          <w:lang w:val="ru-RU"/>
        </w:rPr>
        <w:t xml:space="preserve">2020 года. </w:t>
      </w:r>
      <w:r w:rsidR="00E9590A" w:rsidRPr="005819B8">
        <w:rPr>
          <w:rFonts w:cs="Arial"/>
          <w:bCs/>
          <w:sz w:val="20"/>
          <w:lang w:val="ru-RU"/>
        </w:rPr>
        <w:t xml:space="preserve">    </w:t>
      </w:r>
    </w:p>
    <w:p w:rsidR="003D5EEE" w:rsidRPr="005819B8" w:rsidRDefault="003D5EEE">
      <w:pPr>
        <w:rPr>
          <w:lang w:val="ru-RU"/>
        </w:rPr>
      </w:pPr>
    </w:p>
    <w:sectPr w:rsidR="003D5EEE" w:rsidRPr="00581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67EA610"/>
    <w:lvl w:ilvl="0">
      <w:start w:val="1"/>
      <w:numFmt w:val="upperRoman"/>
      <w:pStyle w:val="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Roman"/>
      <w:pStyle w:val="5"/>
      <w:lvlText w:val="%5."/>
      <w:legacy w:legacy="1" w:legacySpace="0" w:legacyIndent="720"/>
      <w:lvlJc w:val="left"/>
      <w:pPr>
        <w:ind w:left="2880" w:hanging="720"/>
      </w:pPr>
    </w:lvl>
    <w:lvl w:ilvl="5">
      <w:start w:val="1"/>
      <w:numFmt w:val="none"/>
      <w:pStyle w:val="6"/>
      <w:suff w:val="nothing"/>
      <w:lvlText w:val=""/>
      <w:lvlJc w:val="left"/>
      <w:pPr>
        <w:ind w:left="4320" w:hanging="720"/>
      </w:pPr>
    </w:lvl>
    <w:lvl w:ilvl="6">
      <w:start w:val="1"/>
      <w:numFmt w:val="none"/>
      <w:pStyle w:val="7"/>
      <w:suff w:val="nothing"/>
      <w:lvlText w:val=""/>
      <w:lvlJc w:val="left"/>
      <w:pPr>
        <w:ind w:left="5040" w:hanging="720"/>
      </w:pPr>
    </w:lvl>
    <w:lvl w:ilvl="7">
      <w:start w:val="1"/>
      <w:numFmt w:val="none"/>
      <w:pStyle w:val="8"/>
      <w:suff w:val="nothing"/>
      <w:lvlText w:val=""/>
      <w:lvlJc w:val="left"/>
      <w:pPr>
        <w:ind w:left="5760" w:hanging="720"/>
      </w:pPr>
    </w:lvl>
    <w:lvl w:ilvl="8">
      <w:start w:val="1"/>
      <w:numFmt w:val="none"/>
      <w:pStyle w:val="9"/>
      <w:suff w:val="nothing"/>
      <w:lvlText w:val=""/>
      <w:lvlJc w:val="left"/>
      <w:pPr>
        <w:ind w:left="6480" w:hanging="720"/>
      </w:pPr>
    </w:lvl>
  </w:abstractNum>
  <w:abstractNum w:abstractNumId="1" w15:restartNumberingAfterBreak="0">
    <w:nsid w:val="02227359"/>
    <w:multiLevelType w:val="hybridMultilevel"/>
    <w:tmpl w:val="F790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579F"/>
    <w:multiLevelType w:val="hybridMultilevel"/>
    <w:tmpl w:val="1422B45E"/>
    <w:lvl w:ilvl="0" w:tplc="9F4463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4528"/>
    <w:multiLevelType w:val="hybridMultilevel"/>
    <w:tmpl w:val="BD78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5A4A"/>
    <w:multiLevelType w:val="hybridMultilevel"/>
    <w:tmpl w:val="2BE69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99"/>
    <w:rsid w:val="000E7071"/>
    <w:rsid w:val="000F2C3F"/>
    <w:rsid w:val="000F7DAB"/>
    <w:rsid w:val="00133B35"/>
    <w:rsid w:val="001556CC"/>
    <w:rsid w:val="00157A6C"/>
    <w:rsid w:val="002646FE"/>
    <w:rsid w:val="002B727B"/>
    <w:rsid w:val="00327281"/>
    <w:rsid w:val="00353F1A"/>
    <w:rsid w:val="003A678F"/>
    <w:rsid w:val="003D5EEE"/>
    <w:rsid w:val="003D677B"/>
    <w:rsid w:val="00403911"/>
    <w:rsid w:val="00433CDB"/>
    <w:rsid w:val="00492845"/>
    <w:rsid w:val="004B1645"/>
    <w:rsid w:val="005819B8"/>
    <w:rsid w:val="00596A72"/>
    <w:rsid w:val="005C0F46"/>
    <w:rsid w:val="0066002C"/>
    <w:rsid w:val="00691EC7"/>
    <w:rsid w:val="006D1159"/>
    <w:rsid w:val="006E5271"/>
    <w:rsid w:val="00717FE6"/>
    <w:rsid w:val="00726597"/>
    <w:rsid w:val="00781451"/>
    <w:rsid w:val="007D3499"/>
    <w:rsid w:val="008806F4"/>
    <w:rsid w:val="0089304E"/>
    <w:rsid w:val="008946E9"/>
    <w:rsid w:val="008D0E78"/>
    <w:rsid w:val="00946084"/>
    <w:rsid w:val="009628BE"/>
    <w:rsid w:val="009817C3"/>
    <w:rsid w:val="009948B3"/>
    <w:rsid w:val="009A25E2"/>
    <w:rsid w:val="00A11CC9"/>
    <w:rsid w:val="00A14941"/>
    <w:rsid w:val="00A76167"/>
    <w:rsid w:val="00AE2CA7"/>
    <w:rsid w:val="00AF36E7"/>
    <w:rsid w:val="00B02A72"/>
    <w:rsid w:val="00B35091"/>
    <w:rsid w:val="00B41440"/>
    <w:rsid w:val="00B66C83"/>
    <w:rsid w:val="00B81100"/>
    <w:rsid w:val="00B930CA"/>
    <w:rsid w:val="00BB23C5"/>
    <w:rsid w:val="00C3181D"/>
    <w:rsid w:val="00C55632"/>
    <w:rsid w:val="00C975B0"/>
    <w:rsid w:val="00CA1FD5"/>
    <w:rsid w:val="00D454BE"/>
    <w:rsid w:val="00D90B24"/>
    <w:rsid w:val="00DA4E5D"/>
    <w:rsid w:val="00DC77F6"/>
    <w:rsid w:val="00DE2D3F"/>
    <w:rsid w:val="00DF5346"/>
    <w:rsid w:val="00E64484"/>
    <w:rsid w:val="00E9590A"/>
    <w:rsid w:val="00F96456"/>
    <w:rsid w:val="00FB612B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1B7D"/>
  <w15:docId w15:val="{65A7253B-BF17-4276-82DD-22D83EA9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99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n-US"/>
    </w:rPr>
  </w:style>
  <w:style w:type="paragraph" w:styleId="1">
    <w:name w:val="heading 1"/>
    <w:basedOn w:val="a"/>
    <w:next w:val="a"/>
    <w:link w:val="10"/>
    <w:qFormat/>
    <w:rsid w:val="007D3499"/>
    <w:pPr>
      <w:keepNext/>
      <w:numPr>
        <w:numId w:val="2"/>
      </w:numPr>
      <w:spacing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7D3499"/>
    <w:pPr>
      <w:keepNext/>
      <w:numPr>
        <w:ilvl w:val="1"/>
        <w:numId w:val="2"/>
      </w:numPr>
      <w:spacing w:after="24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D3499"/>
    <w:pPr>
      <w:keepNext/>
      <w:numPr>
        <w:ilvl w:val="2"/>
        <w:numId w:val="2"/>
      </w:numPr>
      <w:spacing w:after="24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D3499"/>
    <w:pPr>
      <w:keepNext/>
      <w:numPr>
        <w:ilvl w:val="3"/>
        <w:numId w:val="2"/>
      </w:numPr>
      <w:spacing w:after="240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D3499"/>
    <w:pPr>
      <w:numPr>
        <w:ilvl w:val="4"/>
        <w:numId w:val="2"/>
      </w:numPr>
      <w:spacing w:after="2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D3499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7D3499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link w:val="80"/>
    <w:qFormat/>
    <w:rsid w:val="007D3499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7D3499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499"/>
    <w:rPr>
      <w:rFonts w:ascii="Arial" w:eastAsia="Times New Roman" w:hAnsi="Arial" w:cs="Times New Roman"/>
      <w:b/>
      <w:caps/>
      <w:kern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D3499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D3499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7D3499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D3499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7D3499"/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7D3499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7D3499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7D3499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E5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B0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 Kurmanaliev</dc:creator>
  <cp:lastModifiedBy>Медер Зарлыков</cp:lastModifiedBy>
  <cp:revision>14</cp:revision>
  <dcterms:created xsi:type="dcterms:W3CDTF">2020-02-14T23:41:00Z</dcterms:created>
  <dcterms:modified xsi:type="dcterms:W3CDTF">2020-02-27T13:13:00Z</dcterms:modified>
</cp:coreProperties>
</file>